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EA" w:rsidRDefault="008470EA" w:rsidP="008470EA">
      <w:pPr>
        <w:autoSpaceDE w:val="0"/>
        <w:autoSpaceDN w:val="0"/>
        <w:adjustRightInd w:val="0"/>
        <w:spacing w:before="20" w:after="20"/>
        <w:jc w:val="right"/>
        <w:rPr>
          <w:rFonts w:ascii="Times New Roman" w:hAnsi="Times New Roman"/>
          <w:bCs/>
          <w:iCs/>
          <w:sz w:val="24"/>
          <w:szCs w:val="24"/>
        </w:rPr>
      </w:pPr>
      <w:r>
        <w:rPr>
          <w:rFonts w:ascii="Times New Roman" w:hAnsi="Times New Roman"/>
          <w:sz w:val="24"/>
          <w:szCs w:val="24"/>
        </w:rPr>
        <w:t xml:space="preserve">                                                                         </w:t>
      </w:r>
      <w:r>
        <w:rPr>
          <w:rFonts w:ascii="Times New Roman" w:hAnsi="Times New Roman"/>
          <w:bCs/>
          <w:iCs/>
          <w:sz w:val="24"/>
          <w:szCs w:val="24"/>
        </w:rPr>
        <w:t xml:space="preserve">Приложение 2                                                                                    </w:t>
      </w:r>
    </w:p>
    <w:p w:rsidR="008470EA" w:rsidRDefault="008470EA" w:rsidP="008470EA">
      <w:pPr>
        <w:autoSpaceDE w:val="0"/>
        <w:autoSpaceDN w:val="0"/>
        <w:adjustRightInd w:val="0"/>
        <w:spacing w:after="0"/>
        <w:jc w:val="right"/>
        <w:rPr>
          <w:rFonts w:ascii="Times New Roman" w:hAnsi="Times New Roman"/>
          <w:bCs/>
          <w:iCs/>
          <w:sz w:val="24"/>
          <w:szCs w:val="24"/>
        </w:rPr>
      </w:pPr>
      <w:r>
        <w:rPr>
          <w:rFonts w:ascii="Times New Roman" w:hAnsi="Times New Roman"/>
          <w:bCs/>
          <w:iCs/>
          <w:sz w:val="24"/>
          <w:szCs w:val="24"/>
        </w:rPr>
        <w:t xml:space="preserve">                                                                                                                </w:t>
      </w:r>
      <w:r w:rsidRPr="00381F60">
        <w:rPr>
          <w:rFonts w:ascii="Times New Roman" w:hAnsi="Times New Roman"/>
          <w:bCs/>
          <w:iCs/>
          <w:sz w:val="24"/>
          <w:szCs w:val="24"/>
        </w:rPr>
        <w:t>к приказу №</w:t>
      </w:r>
      <w:r>
        <w:rPr>
          <w:rFonts w:ascii="Times New Roman" w:hAnsi="Times New Roman"/>
          <w:bCs/>
          <w:iCs/>
          <w:sz w:val="24"/>
          <w:szCs w:val="24"/>
        </w:rPr>
        <w:t xml:space="preserve"> </w:t>
      </w:r>
      <w:proofErr w:type="spellStart"/>
      <w:r w:rsidRPr="00381F60">
        <w:rPr>
          <w:rFonts w:ascii="Times New Roman" w:hAnsi="Times New Roman"/>
          <w:bCs/>
          <w:iCs/>
          <w:sz w:val="24"/>
          <w:szCs w:val="24"/>
        </w:rPr>
        <w:t>№</w:t>
      </w:r>
      <w:proofErr w:type="spellEnd"/>
      <w:r>
        <w:rPr>
          <w:rFonts w:ascii="Times New Roman" w:hAnsi="Times New Roman"/>
          <w:bCs/>
          <w:iCs/>
          <w:sz w:val="24"/>
          <w:szCs w:val="24"/>
        </w:rPr>
        <w:t xml:space="preserve"> СЭД-01-01-256</w:t>
      </w:r>
    </w:p>
    <w:p w:rsidR="008470EA" w:rsidRPr="00381F60" w:rsidRDefault="008470EA" w:rsidP="008470EA">
      <w:pPr>
        <w:autoSpaceDE w:val="0"/>
        <w:autoSpaceDN w:val="0"/>
        <w:adjustRightInd w:val="0"/>
        <w:spacing w:after="0"/>
        <w:jc w:val="right"/>
        <w:rPr>
          <w:rFonts w:ascii="Times New Roman" w:hAnsi="Times New Roman"/>
          <w:bCs/>
          <w:iCs/>
          <w:sz w:val="24"/>
          <w:szCs w:val="24"/>
        </w:rPr>
      </w:pPr>
      <w:r>
        <w:rPr>
          <w:rFonts w:ascii="Times New Roman" w:hAnsi="Times New Roman"/>
          <w:bCs/>
          <w:iCs/>
          <w:sz w:val="24"/>
          <w:szCs w:val="24"/>
        </w:rPr>
        <w:t xml:space="preserve">                                                                           от 17.09.2014 г.</w:t>
      </w:r>
    </w:p>
    <w:p w:rsidR="008470EA" w:rsidRDefault="008470EA" w:rsidP="008470EA">
      <w:pPr>
        <w:autoSpaceDE w:val="0"/>
        <w:autoSpaceDN w:val="0"/>
        <w:adjustRightInd w:val="0"/>
        <w:spacing w:before="20" w:after="20"/>
        <w:jc w:val="right"/>
        <w:rPr>
          <w:rFonts w:ascii="Times New Roman" w:hAnsi="Times New Roman"/>
          <w:bCs/>
          <w:iCs/>
          <w:sz w:val="24"/>
          <w:szCs w:val="24"/>
        </w:rPr>
      </w:pPr>
    </w:p>
    <w:p w:rsidR="008470EA" w:rsidRPr="00D40631" w:rsidRDefault="008470EA" w:rsidP="008470EA">
      <w:pPr>
        <w:spacing w:before="20" w:after="20"/>
        <w:jc w:val="right"/>
        <w:rPr>
          <w:rFonts w:ascii="Times New Roman" w:hAnsi="Times New Roman"/>
          <w:bCs/>
          <w:iCs/>
          <w:sz w:val="24"/>
          <w:szCs w:val="24"/>
        </w:rPr>
      </w:pPr>
      <w:r>
        <w:rPr>
          <w:rFonts w:ascii="Times New Roman" w:hAnsi="Times New Roman"/>
          <w:bCs/>
          <w:iCs/>
          <w:sz w:val="24"/>
          <w:szCs w:val="24"/>
        </w:rPr>
        <w:t xml:space="preserve">                                                                                                                                                                                   </w:t>
      </w:r>
    </w:p>
    <w:p w:rsidR="008470EA" w:rsidRPr="00381F60" w:rsidRDefault="008470EA" w:rsidP="008470EA">
      <w:pPr>
        <w:autoSpaceDE w:val="0"/>
        <w:autoSpaceDN w:val="0"/>
        <w:adjustRightInd w:val="0"/>
        <w:spacing w:after="0"/>
        <w:jc w:val="center"/>
        <w:rPr>
          <w:rFonts w:ascii="Times New Roman" w:hAnsi="Times New Roman"/>
          <w:b/>
          <w:bCs/>
          <w:iCs/>
          <w:sz w:val="24"/>
          <w:szCs w:val="24"/>
        </w:rPr>
      </w:pPr>
      <w:r>
        <w:rPr>
          <w:rFonts w:ascii="Times New Roman" w:hAnsi="Times New Roman"/>
          <w:b/>
          <w:bCs/>
          <w:iCs/>
          <w:sz w:val="24"/>
          <w:szCs w:val="24"/>
        </w:rPr>
        <w:t>П</w:t>
      </w:r>
      <w:r w:rsidRPr="00381F60">
        <w:rPr>
          <w:rFonts w:ascii="Times New Roman" w:hAnsi="Times New Roman"/>
          <w:b/>
          <w:bCs/>
          <w:iCs/>
          <w:sz w:val="24"/>
          <w:szCs w:val="24"/>
        </w:rPr>
        <w:t>оложение</w:t>
      </w:r>
    </w:p>
    <w:p w:rsidR="008470EA" w:rsidRPr="00381F60" w:rsidRDefault="008470EA" w:rsidP="008470EA">
      <w:pPr>
        <w:autoSpaceDE w:val="0"/>
        <w:autoSpaceDN w:val="0"/>
        <w:adjustRightInd w:val="0"/>
        <w:spacing w:after="0"/>
        <w:jc w:val="center"/>
        <w:rPr>
          <w:rFonts w:ascii="Times New Roman" w:hAnsi="Times New Roman"/>
          <w:b/>
          <w:bCs/>
          <w:iCs/>
          <w:sz w:val="24"/>
          <w:szCs w:val="24"/>
        </w:rPr>
      </w:pPr>
      <w:r w:rsidRPr="00381F60">
        <w:rPr>
          <w:rFonts w:ascii="Times New Roman" w:hAnsi="Times New Roman"/>
          <w:b/>
          <w:bCs/>
          <w:iCs/>
          <w:sz w:val="24"/>
          <w:szCs w:val="24"/>
        </w:rPr>
        <w:t>о краткосрочных курсах по выбору в основной школе</w:t>
      </w:r>
    </w:p>
    <w:p w:rsidR="008470EA" w:rsidRPr="00381F60" w:rsidRDefault="008470EA" w:rsidP="008470EA">
      <w:pPr>
        <w:autoSpaceDE w:val="0"/>
        <w:autoSpaceDN w:val="0"/>
        <w:adjustRightInd w:val="0"/>
        <w:spacing w:after="0"/>
        <w:ind w:firstLine="708"/>
        <w:jc w:val="both"/>
        <w:rPr>
          <w:rFonts w:ascii="Times New Roman" w:hAnsi="Times New Roman"/>
          <w:b/>
          <w:bCs/>
          <w:sz w:val="24"/>
          <w:szCs w:val="24"/>
        </w:rPr>
      </w:pPr>
    </w:p>
    <w:p w:rsidR="008470EA" w:rsidRPr="00381F60" w:rsidRDefault="008470EA" w:rsidP="008470EA">
      <w:pPr>
        <w:autoSpaceDE w:val="0"/>
        <w:autoSpaceDN w:val="0"/>
        <w:adjustRightInd w:val="0"/>
        <w:spacing w:after="0"/>
        <w:ind w:firstLine="708"/>
        <w:jc w:val="both"/>
        <w:rPr>
          <w:rFonts w:ascii="Times New Roman" w:hAnsi="Times New Roman"/>
          <w:b/>
          <w:bCs/>
          <w:sz w:val="24"/>
          <w:szCs w:val="24"/>
        </w:rPr>
      </w:pPr>
      <w:r w:rsidRPr="00381F60">
        <w:rPr>
          <w:rFonts w:ascii="Times New Roman" w:hAnsi="Times New Roman"/>
          <w:b/>
          <w:bCs/>
          <w:sz w:val="24"/>
          <w:szCs w:val="24"/>
        </w:rPr>
        <w:t xml:space="preserve">1. Общие положения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1.1. Настоящее Положение разработано в соответствии: </w:t>
      </w:r>
    </w:p>
    <w:p w:rsidR="008470EA" w:rsidRPr="00381F60" w:rsidRDefault="008470EA" w:rsidP="008470EA">
      <w:pPr>
        <w:autoSpaceDE w:val="0"/>
        <w:autoSpaceDN w:val="0"/>
        <w:adjustRightInd w:val="0"/>
        <w:spacing w:after="0"/>
        <w:jc w:val="both"/>
        <w:rPr>
          <w:rFonts w:ascii="Times New Roman" w:hAnsi="Times New Roman"/>
          <w:sz w:val="24"/>
          <w:szCs w:val="24"/>
        </w:rPr>
      </w:pPr>
      <w:proofErr w:type="gramStart"/>
      <w:r w:rsidRPr="00381F60">
        <w:rPr>
          <w:rFonts w:ascii="Times New Roman" w:eastAsia="SymbolMT" w:hAnsi="Times New Roman"/>
          <w:sz w:val="24"/>
          <w:szCs w:val="24"/>
        </w:rPr>
        <w:t xml:space="preserve"> </w:t>
      </w:r>
      <w:r w:rsidRPr="00381F60">
        <w:rPr>
          <w:rFonts w:ascii="Times New Roman" w:hAnsi="Times New Roman"/>
          <w:sz w:val="24"/>
          <w:szCs w:val="24"/>
        </w:rPr>
        <w:t xml:space="preserve">с Законом Российской Федерации «Об образовании в Российской Федерации» № 273-ФЗ от 29.12.2012г;  с «Федеральным государственным образовательным стандартом основного общего образования», утвержденным приказом Министерства образования РФ от 17.12.2010г №1897; </w:t>
      </w:r>
      <w:r w:rsidRPr="00381F60">
        <w:rPr>
          <w:rFonts w:ascii="Times New Roman" w:eastAsia="SymbolMT" w:hAnsi="Times New Roman"/>
          <w:sz w:val="24"/>
          <w:szCs w:val="24"/>
        </w:rPr>
        <w:t xml:space="preserve"> </w:t>
      </w:r>
      <w:r w:rsidRPr="00381F60">
        <w:rPr>
          <w:rFonts w:ascii="Times New Roman" w:hAnsi="Times New Roman"/>
          <w:sz w:val="24"/>
          <w:szCs w:val="24"/>
        </w:rPr>
        <w:t xml:space="preserve">с Федеральным базисным учебным планом, утвержденным приказом Минобразования и науки РФ от 09.03.2004г №1312; </w:t>
      </w:r>
      <w:r w:rsidRPr="00381F60">
        <w:rPr>
          <w:rFonts w:ascii="Times New Roman" w:eastAsia="SymbolMT" w:hAnsi="Times New Roman"/>
          <w:sz w:val="24"/>
          <w:szCs w:val="24"/>
        </w:rPr>
        <w:t xml:space="preserve"> </w:t>
      </w:r>
      <w:r w:rsidRPr="00381F60">
        <w:rPr>
          <w:rFonts w:ascii="Times New Roman" w:hAnsi="Times New Roman"/>
          <w:sz w:val="24"/>
          <w:szCs w:val="24"/>
        </w:rPr>
        <w:t>с приказом Департамента образования г. Перми № СЭД-08-01-09-456 «О внедрении муниципальной модели основной школы»;</w:t>
      </w:r>
      <w:proofErr w:type="gramEnd"/>
      <w:r w:rsidRPr="00381F60">
        <w:rPr>
          <w:rFonts w:ascii="Times New Roman" w:hAnsi="Times New Roman"/>
          <w:sz w:val="24"/>
          <w:szCs w:val="24"/>
        </w:rPr>
        <w:t xml:space="preserve"> </w:t>
      </w:r>
      <w:r w:rsidRPr="00381F60">
        <w:rPr>
          <w:rFonts w:ascii="Times New Roman" w:eastAsia="SymbolMT" w:hAnsi="Times New Roman"/>
          <w:sz w:val="24"/>
          <w:szCs w:val="24"/>
        </w:rPr>
        <w:t xml:space="preserve"> </w:t>
      </w:r>
      <w:r w:rsidRPr="00381F60">
        <w:rPr>
          <w:rFonts w:ascii="Times New Roman" w:hAnsi="Times New Roman"/>
          <w:sz w:val="24"/>
          <w:szCs w:val="24"/>
        </w:rPr>
        <w:t xml:space="preserve">с Уставом ОУ и др.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1.2. Настоящее Положение определяет цели, задачи, место в образовательном процессе, содержание и направленность краткосрочных курсов по выбору (в дальнейшем КК) обучающихся основной ступени обучения, регламентирует порядок их организации и проведения.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1.3. Краткосрочные курсы по выбору являются компонентом учебного плана ОУ на ступени основного общего образования.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1.4. Цель реализации системы краткосрочных курсов по выбору — формирование образовательного пространства выбора школы для решения задач социализации, самоопределения, самоидентификации обучающихся.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1.5. Задачи реализации краткосрочных курсов по выбору: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 создать условия для формирования у </w:t>
      </w:r>
      <w:proofErr w:type="gramStart"/>
      <w:r w:rsidRPr="00381F60">
        <w:rPr>
          <w:rFonts w:ascii="Times New Roman" w:eastAsia="SymbolMT" w:hAnsi="Times New Roman"/>
          <w:sz w:val="24"/>
          <w:szCs w:val="24"/>
        </w:rPr>
        <w:t>обучающихся</w:t>
      </w:r>
      <w:proofErr w:type="gramEnd"/>
      <w:r w:rsidRPr="00381F60">
        <w:rPr>
          <w:rFonts w:ascii="Times New Roman" w:eastAsia="SymbolMT" w:hAnsi="Times New Roman"/>
          <w:sz w:val="24"/>
          <w:szCs w:val="24"/>
        </w:rPr>
        <w:t xml:space="preserve"> способности и готовности к осознанному выбору образовательной траектории, личностному, профессиональному самоопределению;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создать условия для удовлетворения  индивидуальных образовательных интересов и потребностей обучающегося;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создать условия для освоения обучающимися способов деятельности, необходимых в дальнейшем образовании;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создать условия для повышения познавательной мотивации </w:t>
      </w:r>
      <w:proofErr w:type="gramStart"/>
      <w:r w:rsidRPr="00381F60">
        <w:rPr>
          <w:rFonts w:ascii="Times New Roman" w:eastAsia="SymbolMT" w:hAnsi="Times New Roman"/>
          <w:sz w:val="24"/>
          <w:szCs w:val="24"/>
        </w:rPr>
        <w:t>обучающихся</w:t>
      </w:r>
      <w:proofErr w:type="gramEnd"/>
    </w:p>
    <w:p w:rsidR="008470EA" w:rsidRPr="00381F60" w:rsidRDefault="008470EA" w:rsidP="008470EA">
      <w:pPr>
        <w:autoSpaceDE w:val="0"/>
        <w:autoSpaceDN w:val="0"/>
        <w:adjustRightInd w:val="0"/>
        <w:spacing w:after="0"/>
        <w:jc w:val="both"/>
        <w:rPr>
          <w:rFonts w:ascii="Times New Roman" w:eastAsia="SymbolMT" w:hAnsi="Times New Roman"/>
          <w:sz w:val="24"/>
          <w:szCs w:val="24"/>
        </w:rPr>
      </w:pPr>
      <w:r w:rsidRPr="00381F60">
        <w:rPr>
          <w:rFonts w:ascii="Times New Roman" w:eastAsia="SymbolMT" w:hAnsi="Times New Roman"/>
          <w:sz w:val="24"/>
          <w:szCs w:val="24"/>
        </w:rPr>
        <w:t>основной школы.</w:t>
      </w:r>
    </w:p>
    <w:p w:rsidR="008470EA" w:rsidRPr="00381F60" w:rsidRDefault="008470EA" w:rsidP="008470EA">
      <w:pPr>
        <w:autoSpaceDE w:val="0"/>
        <w:autoSpaceDN w:val="0"/>
        <w:adjustRightInd w:val="0"/>
        <w:spacing w:after="0"/>
        <w:ind w:left="708"/>
        <w:jc w:val="both"/>
        <w:rPr>
          <w:rFonts w:ascii="Times New Roman" w:eastAsia="SymbolMT" w:hAnsi="Times New Roman"/>
          <w:b/>
          <w:bCs/>
          <w:sz w:val="24"/>
          <w:szCs w:val="24"/>
        </w:rPr>
      </w:pPr>
      <w:r w:rsidRPr="00381F60">
        <w:rPr>
          <w:rFonts w:ascii="Times New Roman" w:eastAsia="SymbolMT" w:hAnsi="Times New Roman"/>
          <w:b/>
          <w:bCs/>
          <w:sz w:val="24"/>
          <w:szCs w:val="24"/>
        </w:rPr>
        <w:t>2. Основные понятия, используемые в настоящем Положении:</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b/>
          <w:bCs/>
          <w:sz w:val="24"/>
          <w:szCs w:val="24"/>
        </w:rPr>
        <w:t xml:space="preserve">Краткосрочные курсы по выбору </w:t>
      </w:r>
      <w:r w:rsidRPr="00381F60">
        <w:rPr>
          <w:rFonts w:ascii="Times New Roman" w:eastAsia="SymbolMT" w:hAnsi="Times New Roman"/>
          <w:sz w:val="24"/>
          <w:szCs w:val="24"/>
        </w:rPr>
        <w:t xml:space="preserve">(КК) – это обязательные курсы по выбору обучающихся на ступени основного общего образования из вариативной части учебного плана образовательного учреждения, обеспечивающие пространство личного образовательного выбора обучающегося. Краткосрочные курсы являются элементом основной образовательной программы основной школы, входят в компонент образовательного учреждения учебного плана.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lastRenderedPageBreak/>
        <w:t xml:space="preserve">Краткосрочные курсы по выбору в основной школе характеризуются следующими отличительными признаками: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содержание курса не должно совпадать с содержанием учебных программ по предметам учебного плана: оно может представлять собой педагогически адаптированный социальный опыт или адаптированные к возрасту обучающихся элементы профессиональной деятельности (например, «Тестопластика», «Рисуем в 3D», «Салон красоты» и т.п.);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proofErr w:type="gramStart"/>
      <w:r w:rsidRPr="00381F60">
        <w:rPr>
          <w:rFonts w:ascii="Times New Roman" w:eastAsia="SymbolMT" w:hAnsi="Times New Roman"/>
          <w:sz w:val="24"/>
          <w:szCs w:val="24"/>
        </w:rPr>
        <w:t>время реализации курса – четверть, полугодие (продолжительность КК от</w:t>
      </w:r>
      <w:proofErr w:type="gramEnd"/>
    </w:p>
    <w:p w:rsidR="008470EA" w:rsidRPr="00381F60" w:rsidRDefault="008470EA" w:rsidP="008470EA">
      <w:pPr>
        <w:autoSpaceDE w:val="0"/>
        <w:autoSpaceDN w:val="0"/>
        <w:adjustRightInd w:val="0"/>
        <w:spacing w:after="0"/>
        <w:jc w:val="both"/>
        <w:rPr>
          <w:rFonts w:ascii="Times New Roman" w:eastAsia="SymbolMT" w:hAnsi="Times New Roman"/>
          <w:sz w:val="24"/>
          <w:szCs w:val="24"/>
        </w:rPr>
      </w:pPr>
      <w:proofErr w:type="gramStart"/>
      <w:r w:rsidRPr="00381F60">
        <w:rPr>
          <w:rFonts w:ascii="Times New Roman" w:eastAsia="SymbolMT" w:hAnsi="Times New Roman"/>
          <w:sz w:val="24"/>
          <w:szCs w:val="24"/>
        </w:rPr>
        <w:t xml:space="preserve">6 до 17 часов); </w:t>
      </w:r>
      <w:proofErr w:type="gramEnd"/>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организация занятий в деятельностном режиме: большую часть времени на курсе </w:t>
      </w:r>
      <w:proofErr w:type="gramStart"/>
      <w:r w:rsidRPr="00381F60">
        <w:rPr>
          <w:rFonts w:ascii="Times New Roman" w:eastAsia="SymbolMT" w:hAnsi="Times New Roman"/>
          <w:sz w:val="24"/>
          <w:szCs w:val="24"/>
        </w:rPr>
        <w:t>обучающиеся</w:t>
      </w:r>
      <w:proofErr w:type="gramEnd"/>
      <w:r w:rsidRPr="00381F60">
        <w:rPr>
          <w:rFonts w:ascii="Times New Roman" w:eastAsia="SymbolMT" w:hAnsi="Times New Roman"/>
          <w:sz w:val="24"/>
          <w:szCs w:val="24"/>
        </w:rPr>
        <w:t xml:space="preserve"> осуществляют самостоятельную практическую деятельность;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продуктивный характер курсов: ориентация обучающихся на создание по результатам освоения КК образовательного продукта, – в результате чего обеспечивается развитие универсальных учебных действий, осваиваются различные виды деятельности, изучаются объекты культуры и природы.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proofErr w:type="gramStart"/>
      <w:r w:rsidRPr="00381F60">
        <w:rPr>
          <w:rFonts w:ascii="Times New Roman" w:eastAsia="SymbolMT" w:hAnsi="Times New Roman"/>
          <w:sz w:val="24"/>
          <w:szCs w:val="24"/>
        </w:rPr>
        <w:t xml:space="preserve">К образовательным продуктам, созданным учащимися на КК, можно отнести материальные объекты (тексты, видеоматериалы, произведения детского творчества и т.п.) и процессы (спектакли, выступления и т.п.); </w:t>
      </w:r>
      <w:proofErr w:type="gramEnd"/>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proofErr w:type="gramStart"/>
      <w:r w:rsidRPr="00381F60">
        <w:rPr>
          <w:rFonts w:ascii="Times New Roman" w:eastAsia="SymbolMT" w:hAnsi="Times New Roman"/>
          <w:sz w:val="24"/>
          <w:szCs w:val="24"/>
        </w:rPr>
        <w:t xml:space="preserve">высокий коэффициент выборности (не менее 2): количество КК, предлагаемых в учебном году, должно быть избыточно по отношению к обучающемуся (например, в год предлагается 8 курсов, каждую четверть обучающийся может освоить 1, итого за год 4 – коэффициент выборности равен 2). </w:t>
      </w:r>
      <w:proofErr w:type="gramEnd"/>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proofErr w:type="gramStart"/>
      <w:r w:rsidRPr="00381F60">
        <w:rPr>
          <w:rFonts w:ascii="Times New Roman" w:eastAsia="SymbolMT" w:hAnsi="Times New Roman"/>
          <w:b/>
          <w:bCs/>
          <w:sz w:val="24"/>
          <w:szCs w:val="24"/>
        </w:rPr>
        <w:t xml:space="preserve">Объект оценивания </w:t>
      </w:r>
      <w:r w:rsidRPr="00381F60">
        <w:rPr>
          <w:rFonts w:ascii="Times New Roman" w:eastAsia="SymbolMT" w:hAnsi="Times New Roman"/>
          <w:sz w:val="24"/>
          <w:szCs w:val="24"/>
        </w:rPr>
        <w:t xml:space="preserve">– образовательный продукт, созданный обучающимся лично либо в составе группы в процессе освоения КК и подлежащий оценке на основании заранее предъявленных обучающемуся критериев. </w:t>
      </w:r>
      <w:proofErr w:type="gramEnd"/>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b/>
          <w:bCs/>
          <w:sz w:val="24"/>
          <w:szCs w:val="24"/>
        </w:rPr>
        <w:t xml:space="preserve">Оценка эффективности школьной системы КК </w:t>
      </w:r>
      <w:r w:rsidRPr="00381F60">
        <w:rPr>
          <w:rFonts w:ascii="Times New Roman" w:eastAsia="SymbolMT" w:hAnsi="Times New Roman"/>
          <w:sz w:val="24"/>
          <w:szCs w:val="24"/>
        </w:rPr>
        <w:t xml:space="preserve">– элемент внутришкольного мониторинга достижения образовательных результатов обучающихся в соответствии с ФГОС-2 поколения, оценивание степени достижения педагогических целей и задач, поставленных ОУ при введении системы КК. </w:t>
      </w:r>
    </w:p>
    <w:p w:rsidR="008470EA" w:rsidRPr="00381F60" w:rsidRDefault="008470EA" w:rsidP="008470EA">
      <w:pPr>
        <w:autoSpaceDE w:val="0"/>
        <w:autoSpaceDN w:val="0"/>
        <w:adjustRightInd w:val="0"/>
        <w:spacing w:after="0"/>
        <w:ind w:firstLine="708"/>
        <w:jc w:val="both"/>
        <w:rPr>
          <w:rFonts w:ascii="Times New Roman" w:eastAsia="SymbolMT" w:hAnsi="Times New Roman"/>
          <w:b/>
          <w:bCs/>
          <w:sz w:val="24"/>
          <w:szCs w:val="24"/>
        </w:rPr>
      </w:pPr>
      <w:r w:rsidRPr="00381F60">
        <w:rPr>
          <w:rFonts w:ascii="Times New Roman" w:eastAsia="SymbolMT" w:hAnsi="Times New Roman"/>
          <w:b/>
          <w:bCs/>
          <w:sz w:val="24"/>
          <w:szCs w:val="24"/>
        </w:rPr>
        <w:t xml:space="preserve">3. Организация КК </w:t>
      </w:r>
    </w:p>
    <w:p w:rsidR="008470EA" w:rsidRPr="00381F60" w:rsidRDefault="008470EA" w:rsidP="008470EA">
      <w:pPr>
        <w:autoSpaceDE w:val="0"/>
        <w:autoSpaceDN w:val="0"/>
        <w:adjustRightInd w:val="0"/>
        <w:spacing w:after="0"/>
        <w:ind w:firstLine="708"/>
        <w:jc w:val="both"/>
        <w:rPr>
          <w:rFonts w:ascii="Times New Roman" w:eastAsia="SymbolMT" w:hAnsi="Times New Roman"/>
          <w:b/>
          <w:bCs/>
          <w:sz w:val="24"/>
          <w:szCs w:val="24"/>
        </w:rPr>
      </w:pPr>
      <w:r w:rsidRPr="00381F60">
        <w:rPr>
          <w:rFonts w:ascii="Times New Roman" w:eastAsia="SymbolMT" w:hAnsi="Times New Roman"/>
          <w:b/>
          <w:bCs/>
          <w:sz w:val="24"/>
          <w:szCs w:val="24"/>
        </w:rPr>
        <w:t xml:space="preserve">3.1 Место КК в учебном процессе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3.1.1 Краткосрочные курсы по выбору являются обязательным элементом вариативной части учебного плана.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3.1.2 Часы, отводимые на краткосрочные курсы, входят в объем максимальной нагрузки </w:t>
      </w:r>
      <w:proofErr w:type="gramStart"/>
      <w:r w:rsidRPr="00381F60">
        <w:rPr>
          <w:rFonts w:ascii="Times New Roman" w:eastAsia="SymbolMT" w:hAnsi="Times New Roman"/>
          <w:sz w:val="24"/>
          <w:szCs w:val="24"/>
        </w:rPr>
        <w:t>обучающегося</w:t>
      </w:r>
      <w:proofErr w:type="gramEnd"/>
      <w:r w:rsidRPr="00381F60">
        <w:rPr>
          <w:rFonts w:ascii="Times New Roman" w:eastAsia="SymbolMT" w:hAnsi="Times New Roman"/>
          <w:sz w:val="24"/>
          <w:szCs w:val="24"/>
        </w:rPr>
        <w:t xml:space="preserve"> и составляют не менее 34 часов в год.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3.1.3 Перечень краткосрочных курсов по выбору на каждый год определяется основными направлениями развития школы с учетом пожеланий обучающихся, родителей и реальных возможностей школы.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3.1.4 Число групп определяется в пределах общего количества часов, устанавливаемых на основе действующего учебного плана.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3.1.5</w:t>
      </w:r>
      <w:proofErr w:type="gramStart"/>
      <w:r w:rsidRPr="00381F60">
        <w:rPr>
          <w:rFonts w:ascii="Times New Roman" w:hAnsi="Times New Roman"/>
          <w:sz w:val="24"/>
          <w:szCs w:val="24"/>
        </w:rPr>
        <w:t xml:space="preserve"> К</w:t>
      </w:r>
      <w:proofErr w:type="gramEnd"/>
      <w:r w:rsidRPr="00381F60">
        <w:rPr>
          <w:rFonts w:ascii="Times New Roman" w:hAnsi="Times New Roman"/>
          <w:sz w:val="24"/>
          <w:szCs w:val="24"/>
        </w:rPr>
        <w:t xml:space="preserve">аждый обучающийся осваивает за учебный год не мене двух КК (рекомендуется: 1 курс в четверть – 1 час в неделю) общим объемом не менее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34 учебных часов.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3.1.6 Длительность курса – от 6 до 17 часов. Курсы в ОУ должны иметь одинаковую продолжительность на параллели. </w:t>
      </w:r>
    </w:p>
    <w:p w:rsidR="008470EA" w:rsidRPr="00381F60" w:rsidRDefault="008470EA" w:rsidP="008470EA">
      <w:pPr>
        <w:autoSpaceDE w:val="0"/>
        <w:autoSpaceDN w:val="0"/>
        <w:adjustRightInd w:val="0"/>
        <w:spacing w:after="0"/>
        <w:ind w:firstLine="708"/>
        <w:jc w:val="both"/>
        <w:rPr>
          <w:rFonts w:ascii="Times New Roman" w:hAnsi="Times New Roman"/>
          <w:b/>
          <w:bCs/>
          <w:sz w:val="24"/>
          <w:szCs w:val="24"/>
        </w:rPr>
      </w:pPr>
      <w:r w:rsidRPr="00381F60">
        <w:rPr>
          <w:rFonts w:ascii="Times New Roman" w:hAnsi="Times New Roman"/>
          <w:b/>
          <w:bCs/>
          <w:sz w:val="24"/>
          <w:szCs w:val="24"/>
        </w:rPr>
        <w:t xml:space="preserve">3.2 Программы КК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3.2.1 Программа краткосрочного курса должна включать следующие разделы: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lastRenderedPageBreak/>
        <w:t xml:space="preserve">3.2.1.1 </w:t>
      </w:r>
      <w:r w:rsidRPr="00381F60">
        <w:rPr>
          <w:rFonts w:ascii="Times New Roman" w:hAnsi="Times New Roman"/>
          <w:b/>
          <w:bCs/>
          <w:sz w:val="24"/>
          <w:szCs w:val="24"/>
        </w:rPr>
        <w:t>Пояснительная записка</w:t>
      </w:r>
      <w:r w:rsidRPr="00381F60">
        <w:rPr>
          <w:rFonts w:ascii="Times New Roman" w:hAnsi="Times New Roman"/>
          <w:sz w:val="24"/>
          <w:szCs w:val="24"/>
        </w:rPr>
        <w:t xml:space="preserve">: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формальные характеристики (количество часов, возраст, количество участников);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замысел курса – краткое формулирование основной идеи курса;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виды образовательной деятельности учащихся;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оценка образовательных достижений учащихся – четкое описание образовательных продуктов, объектов оценивания (ОО), требований к ОО, критериев оценивания, процедур оценивания.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3.2.1.2 </w:t>
      </w:r>
      <w:r w:rsidRPr="00381F60">
        <w:rPr>
          <w:rFonts w:ascii="Times New Roman" w:hAnsi="Times New Roman"/>
          <w:b/>
          <w:bCs/>
          <w:sz w:val="24"/>
          <w:szCs w:val="24"/>
        </w:rPr>
        <w:t xml:space="preserve">Содержание программы. </w:t>
      </w:r>
      <w:r w:rsidRPr="00381F60">
        <w:rPr>
          <w:rFonts w:ascii="Times New Roman" w:hAnsi="Times New Roman"/>
          <w:sz w:val="24"/>
          <w:szCs w:val="24"/>
        </w:rPr>
        <w:t xml:space="preserve">Содержание программы краткосрочного курса должно быть представлено в виде последовательности этапов работы. На  каждом этапе необходимо выделять название темы (содержание), вид деятельности детей.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3.2.1.3 </w:t>
      </w:r>
      <w:r w:rsidRPr="00381F60">
        <w:rPr>
          <w:rFonts w:ascii="Times New Roman" w:hAnsi="Times New Roman"/>
          <w:b/>
          <w:bCs/>
          <w:sz w:val="24"/>
          <w:szCs w:val="24"/>
        </w:rPr>
        <w:t xml:space="preserve">Результаты изучения курса и критерии их оценивания. </w:t>
      </w:r>
      <w:r w:rsidRPr="00381F60">
        <w:rPr>
          <w:rFonts w:ascii="Times New Roman" w:hAnsi="Times New Roman"/>
          <w:sz w:val="24"/>
          <w:szCs w:val="24"/>
        </w:rPr>
        <w:t>В результатах должны быть перечислены метапредметные компетенции,  умения или универсальные учебные действия, которые формировались в ходе освоения курса. Результаты проверяются через ОО (критерии) и процедуры оценивания.</w:t>
      </w:r>
    </w:p>
    <w:p w:rsidR="008470EA" w:rsidRPr="00381F60" w:rsidRDefault="008470EA" w:rsidP="008470EA">
      <w:pPr>
        <w:autoSpaceDE w:val="0"/>
        <w:autoSpaceDN w:val="0"/>
        <w:adjustRightInd w:val="0"/>
        <w:spacing w:after="0"/>
        <w:ind w:firstLine="708"/>
        <w:jc w:val="both"/>
        <w:rPr>
          <w:rFonts w:ascii="Times New Roman" w:hAnsi="Times New Roman"/>
          <w:b/>
          <w:bCs/>
          <w:sz w:val="24"/>
          <w:szCs w:val="24"/>
        </w:rPr>
      </w:pPr>
      <w:r w:rsidRPr="00381F60">
        <w:rPr>
          <w:rFonts w:ascii="Times New Roman" w:hAnsi="Times New Roman"/>
          <w:sz w:val="24"/>
          <w:szCs w:val="24"/>
        </w:rPr>
        <w:t xml:space="preserve">3.2.1.4 </w:t>
      </w:r>
      <w:r w:rsidRPr="00381F60">
        <w:rPr>
          <w:rFonts w:ascii="Times New Roman" w:hAnsi="Times New Roman"/>
          <w:b/>
          <w:bCs/>
          <w:sz w:val="24"/>
          <w:szCs w:val="24"/>
        </w:rPr>
        <w:t>Учебно-дидактическое и материально-техническое обеспечение</w:t>
      </w:r>
    </w:p>
    <w:p w:rsidR="008470EA" w:rsidRPr="00381F60" w:rsidRDefault="008470EA" w:rsidP="008470EA">
      <w:pPr>
        <w:spacing w:after="0"/>
        <w:jc w:val="both"/>
        <w:rPr>
          <w:rFonts w:ascii="Times New Roman" w:hAnsi="Times New Roman"/>
          <w:sz w:val="24"/>
          <w:szCs w:val="24"/>
        </w:rPr>
      </w:pPr>
      <w:r w:rsidRPr="00381F60">
        <w:rPr>
          <w:rFonts w:ascii="Times New Roman" w:hAnsi="Times New Roman"/>
          <w:b/>
          <w:bCs/>
          <w:sz w:val="24"/>
          <w:szCs w:val="24"/>
        </w:rPr>
        <w:t>образовательного процесса</w:t>
      </w:r>
      <w:r w:rsidRPr="00381F60">
        <w:rPr>
          <w:rFonts w:ascii="Times New Roman" w:hAnsi="Times New Roman"/>
          <w:sz w:val="24"/>
          <w:szCs w:val="24"/>
        </w:rPr>
        <w:t xml:space="preserve">.  </w:t>
      </w:r>
    </w:p>
    <w:p w:rsidR="008470EA" w:rsidRPr="00381F60" w:rsidRDefault="008470EA" w:rsidP="008470EA">
      <w:pPr>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Необходимо указать учебные материалы, которые используются при освоении курса (тексты, тесты, различного вида тренажеры и т.д.). </w:t>
      </w:r>
    </w:p>
    <w:p w:rsidR="008470EA" w:rsidRPr="00381F60" w:rsidRDefault="008470EA" w:rsidP="008470EA">
      <w:pPr>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В данном разделе должен быть указана библиография, которой пользовался учитель при составлении программы, а также список источников, рекомендованный учащимся. </w:t>
      </w:r>
    </w:p>
    <w:p w:rsidR="008470EA" w:rsidRPr="00381F60" w:rsidRDefault="008470EA" w:rsidP="008470EA">
      <w:pPr>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3.2.2 Программы краткосрочных курсов утверждаются на методическом совете ОУ. В случае необходимости методический совет вправе провести процедуру рецензирование курса внешними экспертами. </w:t>
      </w:r>
    </w:p>
    <w:p w:rsidR="008470EA" w:rsidRPr="00381F60" w:rsidRDefault="008470EA" w:rsidP="008470EA">
      <w:pPr>
        <w:spacing w:after="0"/>
        <w:ind w:firstLine="708"/>
        <w:jc w:val="both"/>
        <w:rPr>
          <w:rFonts w:ascii="Times New Roman" w:eastAsia="SymbolMT" w:hAnsi="Times New Roman"/>
          <w:b/>
          <w:bCs/>
          <w:sz w:val="24"/>
          <w:szCs w:val="24"/>
        </w:rPr>
      </w:pPr>
      <w:r w:rsidRPr="00381F60">
        <w:rPr>
          <w:rFonts w:ascii="Times New Roman" w:eastAsia="SymbolMT" w:hAnsi="Times New Roman"/>
          <w:b/>
          <w:bCs/>
          <w:sz w:val="24"/>
          <w:szCs w:val="24"/>
        </w:rPr>
        <w:t xml:space="preserve">3.3 Механизм выбора и комплектования групп на КК </w:t>
      </w:r>
    </w:p>
    <w:p w:rsidR="008470EA" w:rsidRPr="00381F60" w:rsidRDefault="008470EA" w:rsidP="008470EA">
      <w:pPr>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3.3.1 Учащийся самостоятельно выбирает КК по собственному желанию и интересам не менее 2 раз в учебном году. </w:t>
      </w:r>
    </w:p>
    <w:p w:rsidR="008470EA" w:rsidRPr="00381F60" w:rsidRDefault="008470EA" w:rsidP="008470EA">
      <w:pPr>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3.3.2</w:t>
      </w:r>
      <w:proofErr w:type="gramStart"/>
      <w:r w:rsidRPr="00381F60">
        <w:rPr>
          <w:rFonts w:ascii="Times New Roman" w:eastAsia="SymbolMT" w:hAnsi="Times New Roman"/>
          <w:sz w:val="24"/>
          <w:szCs w:val="24"/>
        </w:rPr>
        <w:t xml:space="preserve"> О</w:t>
      </w:r>
      <w:proofErr w:type="gramEnd"/>
      <w:r w:rsidRPr="00381F60">
        <w:rPr>
          <w:rFonts w:ascii="Times New Roman" w:eastAsia="SymbolMT" w:hAnsi="Times New Roman"/>
          <w:sz w:val="24"/>
          <w:szCs w:val="24"/>
        </w:rPr>
        <w:t xml:space="preserve">пределиться с выбранным курсом учащиеся (совместно с родителями) должны в течение первой недели сентября и в конце 1, 2, 3 четверти (на последней учебной неделе). </w:t>
      </w:r>
    </w:p>
    <w:p w:rsidR="008470EA" w:rsidRPr="00381F60" w:rsidRDefault="008470EA" w:rsidP="008470EA">
      <w:pPr>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3.3.3 Информирование обучающихся о содержании КК в данной четверти (полугодии) может включать: а) письменную (электронную) презентацию КК – краткую аннотацию каждого курса; б) публичную презентацию КК, где руководители курса представляют программу курса и результаты, которые могут быть достигнуты в ходе его освоения. Публичная презентация проводится заранее, не менее чем за неделю до начала реализации курсов. Письменные презентации размещаются на сайте образовательного учреждения. </w:t>
      </w:r>
    </w:p>
    <w:p w:rsidR="008470EA" w:rsidRPr="00381F60" w:rsidRDefault="008470EA" w:rsidP="008470EA">
      <w:pPr>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3.3.4 Комплектование групп происходит в два этапа. </w:t>
      </w:r>
    </w:p>
    <w:p w:rsidR="008470EA" w:rsidRPr="00381F60" w:rsidRDefault="008470EA" w:rsidP="008470EA">
      <w:pPr>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3.3.5 1 этап. Первичный выбор обучающимся КК фиксируется в документе,</w:t>
      </w:r>
    </w:p>
    <w:p w:rsidR="008470EA" w:rsidRPr="00381F60" w:rsidRDefault="008470EA" w:rsidP="008470EA">
      <w:pPr>
        <w:autoSpaceDE w:val="0"/>
        <w:autoSpaceDN w:val="0"/>
        <w:adjustRightInd w:val="0"/>
        <w:spacing w:after="0"/>
        <w:jc w:val="both"/>
        <w:rPr>
          <w:rFonts w:ascii="Times New Roman" w:eastAsia="SymbolMT" w:hAnsi="Times New Roman"/>
          <w:sz w:val="24"/>
          <w:szCs w:val="24"/>
        </w:rPr>
      </w:pPr>
      <w:proofErr w:type="gramStart"/>
      <w:r w:rsidRPr="00381F60">
        <w:rPr>
          <w:rFonts w:ascii="Times New Roman" w:eastAsia="SymbolMT" w:hAnsi="Times New Roman"/>
          <w:sz w:val="24"/>
          <w:szCs w:val="24"/>
        </w:rPr>
        <w:t>определенном</w:t>
      </w:r>
      <w:proofErr w:type="gramEnd"/>
      <w:r w:rsidRPr="00381F60">
        <w:rPr>
          <w:rFonts w:ascii="Times New Roman" w:eastAsia="SymbolMT" w:hAnsi="Times New Roman"/>
          <w:sz w:val="24"/>
          <w:szCs w:val="24"/>
        </w:rPr>
        <w:t xml:space="preserve"> школой.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eastAsia="SymbolMT" w:hAnsi="Times New Roman"/>
          <w:sz w:val="24"/>
          <w:szCs w:val="24"/>
        </w:rPr>
        <w:t>3.3.6</w:t>
      </w:r>
      <w:proofErr w:type="gramStart"/>
      <w:r w:rsidRPr="00381F60">
        <w:rPr>
          <w:rFonts w:ascii="Times New Roman" w:eastAsia="SymbolMT" w:hAnsi="Times New Roman"/>
          <w:sz w:val="24"/>
          <w:szCs w:val="24"/>
        </w:rPr>
        <w:t xml:space="preserve"> П</w:t>
      </w:r>
      <w:proofErr w:type="gramEnd"/>
      <w:r w:rsidRPr="00381F60">
        <w:rPr>
          <w:rFonts w:ascii="Times New Roman" w:eastAsia="SymbolMT" w:hAnsi="Times New Roman"/>
          <w:sz w:val="24"/>
          <w:szCs w:val="24"/>
        </w:rPr>
        <w:t>осле первичного выбора проводится предварительная комплектация групп. Наполняемость группы (минимальную и максимальную) опреде</w:t>
      </w:r>
      <w:r w:rsidRPr="00381F60">
        <w:rPr>
          <w:rFonts w:ascii="Times New Roman" w:hAnsi="Times New Roman"/>
          <w:sz w:val="24"/>
          <w:szCs w:val="24"/>
        </w:rPr>
        <w:t xml:space="preserve">ляет ОУ. На основании предварительной комплектации ОУ принимает решение о том, какие КК будут реализовываться в конкретную четверть.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3.3.7 2 этап. Доукомплектование – на основании списка курсов, реализуемых в конкретную четверть, обучающийся принимает окончательное решение о том, какой КК он будет посещать. Решение </w:t>
      </w:r>
      <w:proofErr w:type="gramStart"/>
      <w:r w:rsidRPr="00381F60">
        <w:rPr>
          <w:rFonts w:ascii="Times New Roman" w:hAnsi="Times New Roman"/>
          <w:sz w:val="24"/>
          <w:szCs w:val="24"/>
        </w:rPr>
        <w:t>обучающегося</w:t>
      </w:r>
      <w:proofErr w:type="gramEnd"/>
      <w:r w:rsidRPr="00381F60">
        <w:rPr>
          <w:rFonts w:ascii="Times New Roman" w:hAnsi="Times New Roman"/>
          <w:sz w:val="24"/>
          <w:szCs w:val="24"/>
        </w:rPr>
        <w:t xml:space="preserve"> фиксируется в документах, определяемых школой (заявление и приказ о зачислении).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lastRenderedPageBreak/>
        <w:t xml:space="preserve">3.3.8 Учащиеся не могут переходить с одного курса на другой до завершения программы КК. </w:t>
      </w:r>
    </w:p>
    <w:p w:rsidR="008470EA" w:rsidRPr="00381F60" w:rsidRDefault="008470EA" w:rsidP="008470EA">
      <w:pPr>
        <w:autoSpaceDE w:val="0"/>
        <w:autoSpaceDN w:val="0"/>
        <w:adjustRightInd w:val="0"/>
        <w:spacing w:after="0"/>
        <w:ind w:firstLine="708"/>
        <w:jc w:val="both"/>
        <w:rPr>
          <w:rFonts w:ascii="Times New Roman" w:hAnsi="Times New Roman"/>
          <w:b/>
          <w:bCs/>
          <w:sz w:val="24"/>
          <w:szCs w:val="24"/>
        </w:rPr>
      </w:pPr>
      <w:r w:rsidRPr="00381F60">
        <w:rPr>
          <w:rFonts w:ascii="Times New Roman" w:hAnsi="Times New Roman"/>
          <w:b/>
          <w:bCs/>
          <w:sz w:val="24"/>
          <w:szCs w:val="24"/>
        </w:rPr>
        <w:t xml:space="preserve">3.4 Система оценки результатов образовательной деятельности обучающихся на КК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proofErr w:type="gramStart"/>
      <w:r w:rsidRPr="00381F60">
        <w:rPr>
          <w:rFonts w:ascii="Times New Roman" w:hAnsi="Times New Roman"/>
          <w:sz w:val="24"/>
          <w:szCs w:val="24"/>
        </w:rPr>
        <w:t>3.4.1 Результатом образовательной деятельности обучающихся на КК  является созданный обучающимся образовательный продукт.</w:t>
      </w:r>
      <w:proofErr w:type="gramEnd"/>
      <w:r w:rsidRPr="00381F60">
        <w:rPr>
          <w:rFonts w:ascii="Times New Roman" w:hAnsi="Times New Roman"/>
          <w:sz w:val="24"/>
          <w:szCs w:val="24"/>
        </w:rPr>
        <w:t xml:space="preserve"> Характеристики и</w:t>
      </w:r>
    </w:p>
    <w:p w:rsidR="008470EA" w:rsidRPr="00381F60" w:rsidRDefault="008470EA" w:rsidP="008470EA">
      <w:pPr>
        <w:autoSpaceDE w:val="0"/>
        <w:autoSpaceDN w:val="0"/>
        <w:adjustRightInd w:val="0"/>
        <w:spacing w:after="0"/>
        <w:jc w:val="both"/>
        <w:rPr>
          <w:rFonts w:ascii="Times New Roman" w:hAnsi="Times New Roman"/>
          <w:sz w:val="24"/>
          <w:szCs w:val="24"/>
        </w:rPr>
      </w:pPr>
      <w:r w:rsidRPr="00381F60">
        <w:rPr>
          <w:rFonts w:ascii="Times New Roman" w:hAnsi="Times New Roman"/>
          <w:sz w:val="24"/>
          <w:szCs w:val="24"/>
        </w:rPr>
        <w:t xml:space="preserve">требования к образовательному продукту задаются в программе КК. Обучающийся вправе сам выбрать любой из созданных им продуктов и представить его в качестве объекта оценивания.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3.4.2 Объект оценивания, требования к нему, критерии его оценки и процедура оценивания должны быть разработаны отдельно для каждого КК с учетом его специфики.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proofErr w:type="gramStart"/>
      <w:r w:rsidRPr="00381F60">
        <w:rPr>
          <w:rFonts w:ascii="Times New Roman" w:hAnsi="Times New Roman"/>
          <w:sz w:val="24"/>
          <w:szCs w:val="24"/>
        </w:rPr>
        <w:t xml:space="preserve">3.4.3 Информация о способе оценивания на конкретном КК доводится до сведения обучающихся на презентации. </w:t>
      </w:r>
      <w:proofErr w:type="gramEnd"/>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3.4.4 Системой оценивания КК может являться: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традиционная пятибалльная система, с выставлением текущих оценок в журнал курсов по выбору;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балльно-рейтинговая оценка (порог зачета курса определяет ОУ);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зачетная система оценки. </w:t>
      </w:r>
    </w:p>
    <w:p w:rsidR="008470EA" w:rsidRPr="00381F60" w:rsidRDefault="008470EA" w:rsidP="008470EA">
      <w:pPr>
        <w:autoSpaceDE w:val="0"/>
        <w:autoSpaceDN w:val="0"/>
        <w:adjustRightInd w:val="0"/>
        <w:spacing w:after="0"/>
        <w:ind w:firstLine="708"/>
        <w:jc w:val="both"/>
        <w:rPr>
          <w:rFonts w:ascii="Times New Roman" w:hAnsi="Times New Roman"/>
          <w:b/>
          <w:bCs/>
          <w:sz w:val="24"/>
          <w:szCs w:val="24"/>
        </w:rPr>
      </w:pPr>
      <w:r w:rsidRPr="00381F60">
        <w:rPr>
          <w:rFonts w:ascii="Times New Roman" w:hAnsi="Times New Roman"/>
          <w:sz w:val="24"/>
          <w:szCs w:val="24"/>
        </w:rPr>
        <w:t>3.4.5 Процедура оценки образовательного продукта представляет собой специально организованное мероприятие, в ходе которого участники КК представляют свои продукты преподавателям КК. Процедура оценки может проводиться во время итогового занятия КК или являться отдельным мероприятием. Оценка образовательного продукта производится по критериям оценивания, разработанным для образовательного продукта данного КК</w:t>
      </w:r>
      <w:r w:rsidRPr="00381F60">
        <w:rPr>
          <w:rFonts w:ascii="Times New Roman" w:hAnsi="Times New Roman"/>
          <w:b/>
          <w:bCs/>
          <w:sz w:val="24"/>
          <w:szCs w:val="24"/>
        </w:rPr>
        <w:t xml:space="preserve">.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3.4.6</w:t>
      </w:r>
      <w:proofErr w:type="gramStart"/>
      <w:r w:rsidRPr="00381F60">
        <w:rPr>
          <w:rFonts w:ascii="Times New Roman" w:hAnsi="Times New Roman"/>
          <w:sz w:val="24"/>
          <w:szCs w:val="24"/>
        </w:rPr>
        <w:t xml:space="preserve"> Е</w:t>
      </w:r>
      <w:proofErr w:type="gramEnd"/>
      <w:r w:rsidRPr="00381F60">
        <w:rPr>
          <w:rFonts w:ascii="Times New Roman" w:hAnsi="Times New Roman"/>
          <w:sz w:val="24"/>
          <w:szCs w:val="24"/>
        </w:rPr>
        <w:t xml:space="preserve">сли образовательный продукт обучающегося не соответствует требованиям, предъявляемым к объекту оценивания, изложенным в программе КК, он не подлежит оценке, а данный КК считается не освоенным обучающимся.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3.4.7 Результаты оценки образовательного продукта, равно как и результаты освоения КК, отражаются в документе (в зависимости от вида документации, принятой для фиксации результатов КК применительно </w:t>
      </w:r>
      <w:proofErr w:type="gramStart"/>
      <w:r w:rsidRPr="00381F60">
        <w:rPr>
          <w:rFonts w:ascii="Times New Roman" w:hAnsi="Times New Roman"/>
          <w:sz w:val="24"/>
          <w:szCs w:val="24"/>
        </w:rPr>
        <w:t>к</w:t>
      </w:r>
      <w:proofErr w:type="gramEnd"/>
      <w:r w:rsidRPr="00381F60">
        <w:rPr>
          <w:rFonts w:ascii="Times New Roman" w:hAnsi="Times New Roman"/>
          <w:sz w:val="24"/>
          <w:szCs w:val="24"/>
        </w:rPr>
        <w:t xml:space="preserve"> обучающимся в ОУ). Это могут быть журнал КК, ведомость КК, дневник обучающегося, зачетная книжка обучающегося или др. документ.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proofErr w:type="gramStart"/>
      <w:r w:rsidRPr="00381F60">
        <w:rPr>
          <w:rFonts w:ascii="Times New Roman" w:hAnsi="Times New Roman"/>
          <w:sz w:val="24"/>
          <w:szCs w:val="24"/>
        </w:rPr>
        <w:t xml:space="preserve">3.4.8 Обучающиеся, получившие максимально высокую оценку образовательного продукта, по ходатайству преподавателя КК могут претендовать на принятые в ОУ меры стимулирования обучающихся. </w:t>
      </w:r>
      <w:proofErr w:type="gramEnd"/>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3.4.9 Процедура оценивания может быть публичной: на ней могут присутствовать лица, не изучавшие данный КК в данной группе. </w:t>
      </w:r>
    </w:p>
    <w:p w:rsidR="008470EA" w:rsidRPr="00381F60" w:rsidRDefault="008470EA" w:rsidP="008470EA">
      <w:pPr>
        <w:autoSpaceDE w:val="0"/>
        <w:autoSpaceDN w:val="0"/>
        <w:adjustRightInd w:val="0"/>
        <w:spacing w:after="0"/>
        <w:ind w:firstLine="708"/>
        <w:jc w:val="both"/>
        <w:rPr>
          <w:rFonts w:ascii="Times New Roman" w:hAnsi="Times New Roman"/>
          <w:b/>
          <w:bCs/>
          <w:sz w:val="24"/>
          <w:szCs w:val="24"/>
        </w:rPr>
      </w:pPr>
      <w:r w:rsidRPr="00381F60">
        <w:rPr>
          <w:rFonts w:ascii="Times New Roman" w:hAnsi="Times New Roman"/>
          <w:b/>
          <w:bCs/>
          <w:sz w:val="24"/>
          <w:szCs w:val="24"/>
        </w:rPr>
        <w:t xml:space="preserve">4. Права и обязанности участников КК </w:t>
      </w:r>
    </w:p>
    <w:p w:rsidR="008470EA" w:rsidRPr="00381F60" w:rsidRDefault="008470EA" w:rsidP="008470EA">
      <w:pPr>
        <w:autoSpaceDE w:val="0"/>
        <w:autoSpaceDN w:val="0"/>
        <w:adjustRightInd w:val="0"/>
        <w:spacing w:after="0"/>
        <w:ind w:firstLine="708"/>
        <w:jc w:val="both"/>
        <w:rPr>
          <w:rFonts w:ascii="Times New Roman" w:hAnsi="Times New Roman"/>
          <w:b/>
          <w:bCs/>
          <w:sz w:val="24"/>
          <w:szCs w:val="24"/>
        </w:rPr>
      </w:pPr>
      <w:r w:rsidRPr="00381F60">
        <w:rPr>
          <w:rFonts w:ascii="Times New Roman" w:hAnsi="Times New Roman"/>
          <w:b/>
          <w:bCs/>
          <w:sz w:val="24"/>
          <w:szCs w:val="24"/>
        </w:rPr>
        <w:t xml:space="preserve">4.1 Права, обязанности и ответственность </w:t>
      </w:r>
      <w:proofErr w:type="gramStart"/>
      <w:r w:rsidRPr="00381F60">
        <w:rPr>
          <w:rFonts w:ascii="Times New Roman" w:hAnsi="Times New Roman"/>
          <w:b/>
          <w:bCs/>
          <w:sz w:val="24"/>
          <w:szCs w:val="24"/>
        </w:rPr>
        <w:t>обучающихся</w:t>
      </w:r>
      <w:proofErr w:type="gramEnd"/>
      <w:r w:rsidRPr="00381F60">
        <w:rPr>
          <w:rFonts w:ascii="Times New Roman" w:hAnsi="Times New Roman"/>
          <w:b/>
          <w:bCs/>
          <w:sz w:val="24"/>
          <w:szCs w:val="24"/>
        </w:rPr>
        <w:t xml:space="preserve">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proofErr w:type="gramStart"/>
      <w:r w:rsidRPr="00381F60">
        <w:rPr>
          <w:rFonts w:ascii="Times New Roman" w:hAnsi="Times New Roman"/>
          <w:sz w:val="24"/>
          <w:szCs w:val="24"/>
        </w:rPr>
        <w:t>Обучающийся</w:t>
      </w:r>
      <w:proofErr w:type="gramEnd"/>
      <w:r w:rsidRPr="00381F60">
        <w:rPr>
          <w:rFonts w:ascii="Times New Roman" w:hAnsi="Times New Roman"/>
          <w:sz w:val="24"/>
          <w:szCs w:val="24"/>
        </w:rPr>
        <w:t xml:space="preserve"> имеет право: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выбрать КК по своему желанию, основываясь на собственных образовательных потребностях и запросах;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использовать разработанный образовательный проду</w:t>
      </w:r>
      <w:proofErr w:type="gramStart"/>
      <w:r w:rsidRPr="00381F60">
        <w:rPr>
          <w:rFonts w:ascii="Times New Roman" w:hAnsi="Times New Roman"/>
          <w:sz w:val="24"/>
          <w:szCs w:val="24"/>
        </w:rPr>
        <w:t>кт в св</w:t>
      </w:r>
      <w:proofErr w:type="gramEnd"/>
      <w:r w:rsidRPr="00381F60">
        <w:rPr>
          <w:rFonts w:ascii="Times New Roman" w:hAnsi="Times New Roman"/>
          <w:sz w:val="24"/>
          <w:szCs w:val="24"/>
        </w:rPr>
        <w:t xml:space="preserve">оей дальнейшей образовательной деятельности;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получить документальное подтверждение успешного освоения курса (сертификат или другой документ по выбору школы);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lastRenderedPageBreak/>
        <w:t xml:space="preserve">обучающиеся, имеющие академическую задолженность, имеют право пройти промежуточную аттестацию по соответствующим курсам, не более двух раз в сроки, определяемые организацией в течение года (ст.58 Закона об образовании РФ).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Обучающийся обязан: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посещать занятия КК по расписанию;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освоить не менее 2 курсов за уч. год общим объемом не менее 34 уч</w:t>
      </w:r>
      <w:proofErr w:type="gramStart"/>
      <w:r w:rsidRPr="00381F60">
        <w:rPr>
          <w:rFonts w:ascii="Times New Roman" w:hAnsi="Times New Roman"/>
          <w:sz w:val="24"/>
          <w:szCs w:val="24"/>
        </w:rPr>
        <w:t>.ч</w:t>
      </w:r>
      <w:proofErr w:type="gramEnd"/>
      <w:r w:rsidRPr="00381F60">
        <w:rPr>
          <w:rFonts w:ascii="Times New Roman" w:hAnsi="Times New Roman"/>
          <w:sz w:val="24"/>
          <w:szCs w:val="24"/>
        </w:rPr>
        <w:t xml:space="preserve">аса;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подготовить объект оценивания по КК;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пройти процедуру оценивания в форме, принятой ОУ.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Ответственность </w:t>
      </w:r>
      <w:proofErr w:type="gramStart"/>
      <w:r w:rsidRPr="00381F60">
        <w:rPr>
          <w:rFonts w:ascii="Times New Roman" w:hAnsi="Times New Roman"/>
          <w:sz w:val="24"/>
          <w:szCs w:val="24"/>
        </w:rPr>
        <w:t>обучающегося</w:t>
      </w:r>
      <w:proofErr w:type="gramEnd"/>
      <w:r w:rsidRPr="00381F60">
        <w:rPr>
          <w:rFonts w:ascii="Times New Roman" w:hAnsi="Times New Roman"/>
          <w:sz w:val="24"/>
          <w:szCs w:val="24"/>
        </w:rPr>
        <w:t xml:space="preserve">: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курс считается не пройденным, если обучающийся не предъявил (не защитил) объект оценивания или пропустил более 50% занятий. </w:t>
      </w:r>
    </w:p>
    <w:p w:rsidR="008470EA" w:rsidRPr="00381F60" w:rsidRDefault="008470EA" w:rsidP="008470EA">
      <w:pPr>
        <w:autoSpaceDE w:val="0"/>
        <w:autoSpaceDN w:val="0"/>
        <w:adjustRightInd w:val="0"/>
        <w:spacing w:after="0"/>
        <w:ind w:firstLine="708"/>
        <w:jc w:val="both"/>
        <w:rPr>
          <w:rFonts w:ascii="Times New Roman" w:hAnsi="Times New Roman"/>
          <w:b/>
          <w:bCs/>
          <w:sz w:val="24"/>
          <w:szCs w:val="24"/>
        </w:rPr>
      </w:pPr>
      <w:r w:rsidRPr="00381F60">
        <w:rPr>
          <w:rFonts w:ascii="Times New Roman" w:hAnsi="Times New Roman"/>
          <w:b/>
          <w:bCs/>
          <w:sz w:val="24"/>
          <w:szCs w:val="24"/>
        </w:rPr>
        <w:t xml:space="preserve">4.2. Права, обязанности и ответственность родителей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Родители имеют право: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ознакомиться с Положением о КК;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получить информацию о КК и их программах очно или на сайте ОУ;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оказывать содействие своему ребенку в выборе КК. Получать информацию о посещении ребенком КК.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Родители обязаны: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контролировать посещаемость ребенка;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информировать классного руководителя (куратора) о причинах отсутствия обучающегося;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соблюдать правила внутреннего распорядка организации, осуществляющей образовательную деятельность. </w:t>
      </w:r>
    </w:p>
    <w:p w:rsidR="008470EA" w:rsidRPr="00381F60" w:rsidRDefault="008470EA" w:rsidP="008470EA">
      <w:pPr>
        <w:autoSpaceDE w:val="0"/>
        <w:autoSpaceDN w:val="0"/>
        <w:adjustRightInd w:val="0"/>
        <w:spacing w:after="0"/>
        <w:ind w:firstLine="708"/>
        <w:jc w:val="both"/>
        <w:rPr>
          <w:rFonts w:ascii="Times New Roman" w:hAnsi="Times New Roman"/>
          <w:b/>
          <w:bCs/>
          <w:sz w:val="24"/>
          <w:szCs w:val="24"/>
        </w:rPr>
      </w:pPr>
      <w:r w:rsidRPr="00381F60">
        <w:rPr>
          <w:rFonts w:ascii="Times New Roman" w:hAnsi="Times New Roman"/>
          <w:b/>
          <w:bCs/>
          <w:sz w:val="24"/>
          <w:szCs w:val="24"/>
        </w:rPr>
        <w:t xml:space="preserve">4.3. Права, обязанности и ответственность преподавателя КК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Преподаватель КК имеет право: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выбора и использования педагогически обоснованных форм, средств, методов обучения;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выбора учебников, учебных пособий, материалов и иных средств обучения в соответствии с образовательной программой;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на творческую инициативу, разработку и применение авторских программ и методов обучения и воспитания в пределах реализуемого курса.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Преподаватель КК обязан: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подготовить УМК курса; проверить наличие программно-методического и учебного обеспечения преподаваемого курса;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разработать систему оценивания образовательных достижений обучающихся на КК;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подготовить презентацию краткосрочного курса; </w:t>
      </w:r>
    </w:p>
    <w:p w:rsidR="008470EA" w:rsidRPr="00381F60" w:rsidRDefault="008470EA" w:rsidP="008470EA">
      <w:pPr>
        <w:autoSpaceDE w:val="0"/>
        <w:autoSpaceDN w:val="0"/>
        <w:adjustRightInd w:val="0"/>
        <w:spacing w:after="0"/>
        <w:ind w:left="708"/>
        <w:jc w:val="both"/>
        <w:rPr>
          <w:rFonts w:ascii="Times New Roman" w:eastAsia="SymbolMT" w:hAnsi="Times New Roman"/>
          <w:sz w:val="24"/>
          <w:szCs w:val="24"/>
        </w:rPr>
      </w:pPr>
      <w:r w:rsidRPr="00381F60">
        <w:rPr>
          <w:rFonts w:ascii="Times New Roman" w:eastAsia="SymbolMT" w:hAnsi="Times New Roman"/>
          <w:sz w:val="24"/>
          <w:szCs w:val="24"/>
        </w:rPr>
        <w:t xml:space="preserve">своевременно заполнять и аккуратно вести установленную документацию; соблюдать законные права и свободы школьников;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поддерживать постоянную связь с тьютором и классным руководителем </w:t>
      </w:r>
      <w:proofErr w:type="gramStart"/>
      <w:r w:rsidRPr="00381F60">
        <w:rPr>
          <w:rFonts w:ascii="Times New Roman" w:eastAsia="SymbolMT" w:hAnsi="Times New Roman"/>
          <w:sz w:val="24"/>
          <w:szCs w:val="24"/>
        </w:rPr>
        <w:t>обучающихся</w:t>
      </w:r>
      <w:proofErr w:type="gramEnd"/>
      <w:r w:rsidRPr="00381F60">
        <w:rPr>
          <w:rFonts w:ascii="Times New Roman" w:eastAsia="SymbolMT" w:hAnsi="Times New Roman"/>
          <w:sz w:val="24"/>
          <w:szCs w:val="24"/>
        </w:rPr>
        <w:t xml:space="preserve">.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Преподаватель КК несет ответственность за неисполнение или ненадлежащее исполнение возложенных на него обязанностей в порядке и в случаях, которые установлены федеральными законами. </w:t>
      </w:r>
    </w:p>
    <w:p w:rsidR="008470EA" w:rsidRPr="00381F60" w:rsidRDefault="008470EA" w:rsidP="008470EA">
      <w:pPr>
        <w:autoSpaceDE w:val="0"/>
        <w:autoSpaceDN w:val="0"/>
        <w:adjustRightInd w:val="0"/>
        <w:spacing w:after="0"/>
        <w:ind w:firstLine="708"/>
        <w:jc w:val="both"/>
        <w:rPr>
          <w:rFonts w:ascii="Times New Roman" w:eastAsia="SymbolMT" w:hAnsi="Times New Roman"/>
          <w:b/>
          <w:bCs/>
          <w:sz w:val="24"/>
          <w:szCs w:val="24"/>
        </w:rPr>
      </w:pPr>
      <w:r w:rsidRPr="00381F60">
        <w:rPr>
          <w:rFonts w:ascii="Times New Roman" w:eastAsia="SymbolMT" w:hAnsi="Times New Roman"/>
          <w:b/>
          <w:bCs/>
          <w:sz w:val="24"/>
          <w:szCs w:val="24"/>
        </w:rPr>
        <w:t xml:space="preserve">4.4. Обязанности лица, отвечающего за реализацию КК в ОУ (заместителя директора по УВР) </w:t>
      </w:r>
    </w:p>
    <w:p w:rsidR="008470EA" w:rsidRPr="00381F60" w:rsidRDefault="008470EA" w:rsidP="008470EA">
      <w:pPr>
        <w:autoSpaceDE w:val="0"/>
        <w:autoSpaceDN w:val="0"/>
        <w:adjustRightInd w:val="0"/>
        <w:spacing w:after="0"/>
        <w:ind w:firstLine="708"/>
        <w:jc w:val="both"/>
        <w:rPr>
          <w:rFonts w:ascii="Times New Roman" w:eastAsia="SymbolMT" w:hAnsi="Times New Roman"/>
          <w:sz w:val="24"/>
          <w:szCs w:val="24"/>
        </w:rPr>
      </w:pPr>
      <w:r w:rsidRPr="00381F60">
        <w:rPr>
          <w:rFonts w:ascii="Times New Roman" w:eastAsia="SymbolMT" w:hAnsi="Times New Roman"/>
          <w:sz w:val="24"/>
          <w:szCs w:val="24"/>
        </w:rPr>
        <w:t xml:space="preserve">Заместитель директора организует и проводит: </w:t>
      </w:r>
    </w:p>
    <w:p w:rsidR="008470EA" w:rsidRPr="00381F60" w:rsidRDefault="008470EA" w:rsidP="008470EA">
      <w:pPr>
        <w:autoSpaceDE w:val="0"/>
        <w:autoSpaceDN w:val="0"/>
        <w:adjustRightInd w:val="0"/>
        <w:spacing w:after="0"/>
        <w:jc w:val="both"/>
        <w:rPr>
          <w:rFonts w:ascii="Times New Roman" w:eastAsia="SymbolMT" w:hAnsi="Times New Roman"/>
          <w:sz w:val="24"/>
          <w:szCs w:val="24"/>
        </w:rPr>
      </w:pPr>
      <w:r w:rsidRPr="00381F60">
        <w:rPr>
          <w:rFonts w:ascii="Times New Roman" w:eastAsia="SymbolMT" w:hAnsi="Times New Roman"/>
          <w:sz w:val="24"/>
          <w:szCs w:val="24"/>
        </w:rPr>
        <w:lastRenderedPageBreak/>
        <w:t xml:space="preserve">- анализ программ КК; </w:t>
      </w:r>
    </w:p>
    <w:p w:rsidR="008470EA" w:rsidRPr="00381F60" w:rsidRDefault="008470EA" w:rsidP="008470EA">
      <w:pPr>
        <w:autoSpaceDE w:val="0"/>
        <w:autoSpaceDN w:val="0"/>
        <w:adjustRightInd w:val="0"/>
        <w:spacing w:after="0"/>
        <w:jc w:val="both"/>
        <w:rPr>
          <w:rFonts w:ascii="Times New Roman" w:eastAsia="SymbolMT" w:hAnsi="Times New Roman"/>
          <w:sz w:val="24"/>
          <w:szCs w:val="24"/>
        </w:rPr>
      </w:pPr>
      <w:r w:rsidRPr="00381F60">
        <w:rPr>
          <w:rFonts w:ascii="Times New Roman" w:eastAsia="SymbolMT" w:hAnsi="Times New Roman"/>
          <w:sz w:val="24"/>
          <w:szCs w:val="24"/>
        </w:rPr>
        <w:t xml:space="preserve">- составление пакета программ КК на четверть; </w:t>
      </w:r>
    </w:p>
    <w:p w:rsidR="008470EA" w:rsidRPr="00381F60" w:rsidRDefault="008470EA" w:rsidP="008470EA">
      <w:pPr>
        <w:autoSpaceDE w:val="0"/>
        <w:autoSpaceDN w:val="0"/>
        <w:adjustRightInd w:val="0"/>
        <w:spacing w:after="0"/>
        <w:jc w:val="both"/>
        <w:rPr>
          <w:rFonts w:ascii="Times New Roman" w:eastAsia="SymbolMT" w:hAnsi="Times New Roman"/>
          <w:sz w:val="24"/>
          <w:szCs w:val="24"/>
        </w:rPr>
      </w:pPr>
      <w:r w:rsidRPr="00381F60">
        <w:rPr>
          <w:rFonts w:ascii="Times New Roman" w:eastAsia="SymbolMT" w:hAnsi="Times New Roman"/>
          <w:sz w:val="24"/>
          <w:szCs w:val="24"/>
        </w:rPr>
        <w:t xml:space="preserve">- анкетирование </w:t>
      </w:r>
      <w:proofErr w:type="gramStart"/>
      <w:r w:rsidRPr="00381F60">
        <w:rPr>
          <w:rFonts w:ascii="Times New Roman" w:eastAsia="SymbolMT" w:hAnsi="Times New Roman"/>
          <w:sz w:val="24"/>
          <w:szCs w:val="24"/>
        </w:rPr>
        <w:t>обучающихся</w:t>
      </w:r>
      <w:proofErr w:type="gramEnd"/>
      <w:r w:rsidRPr="00381F60">
        <w:rPr>
          <w:rFonts w:ascii="Times New Roman" w:eastAsia="SymbolMT" w:hAnsi="Times New Roman"/>
          <w:sz w:val="24"/>
          <w:szCs w:val="24"/>
        </w:rPr>
        <w:t xml:space="preserve">; </w:t>
      </w:r>
    </w:p>
    <w:p w:rsidR="008470EA" w:rsidRPr="00381F60" w:rsidRDefault="008470EA" w:rsidP="008470EA">
      <w:pPr>
        <w:autoSpaceDE w:val="0"/>
        <w:autoSpaceDN w:val="0"/>
        <w:adjustRightInd w:val="0"/>
        <w:spacing w:after="0"/>
        <w:jc w:val="both"/>
        <w:rPr>
          <w:rFonts w:ascii="Times New Roman" w:eastAsia="SymbolMT" w:hAnsi="Times New Roman"/>
          <w:sz w:val="24"/>
          <w:szCs w:val="24"/>
        </w:rPr>
      </w:pPr>
      <w:r w:rsidRPr="00381F60">
        <w:rPr>
          <w:rFonts w:ascii="Times New Roman" w:eastAsia="SymbolMT" w:hAnsi="Times New Roman"/>
          <w:sz w:val="24"/>
          <w:szCs w:val="24"/>
        </w:rPr>
        <w:t xml:space="preserve">- мониторинг выборов обучающихся; </w:t>
      </w:r>
    </w:p>
    <w:p w:rsidR="008470EA" w:rsidRPr="00381F60" w:rsidRDefault="008470EA" w:rsidP="008470EA">
      <w:pPr>
        <w:autoSpaceDE w:val="0"/>
        <w:autoSpaceDN w:val="0"/>
        <w:adjustRightInd w:val="0"/>
        <w:spacing w:after="0"/>
        <w:jc w:val="both"/>
        <w:rPr>
          <w:rFonts w:ascii="Times New Roman" w:eastAsia="SymbolMT" w:hAnsi="Times New Roman"/>
          <w:b/>
          <w:bCs/>
          <w:sz w:val="24"/>
          <w:szCs w:val="24"/>
        </w:rPr>
      </w:pPr>
      <w:r w:rsidRPr="00381F60">
        <w:rPr>
          <w:rFonts w:ascii="Times New Roman" w:eastAsia="SymbolMT" w:hAnsi="Times New Roman"/>
          <w:sz w:val="24"/>
          <w:szCs w:val="24"/>
        </w:rPr>
        <w:t>- анализ данных мониторинга о выборе обучающимися КК</w:t>
      </w:r>
      <w:r w:rsidRPr="00381F60">
        <w:rPr>
          <w:rFonts w:ascii="Times New Roman" w:eastAsia="SymbolMT" w:hAnsi="Times New Roman"/>
          <w:b/>
          <w:bCs/>
          <w:sz w:val="24"/>
          <w:szCs w:val="24"/>
        </w:rPr>
        <w:t xml:space="preserve">; </w:t>
      </w:r>
    </w:p>
    <w:p w:rsidR="008470EA" w:rsidRPr="00381F60" w:rsidRDefault="008470EA" w:rsidP="008470EA">
      <w:pPr>
        <w:autoSpaceDE w:val="0"/>
        <w:autoSpaceDN w:val="0"/>
        <w:adjustRightInd w:val="0"/>
        <w:spacing w:after="0"/>
        <w:jc w:val="both"/>
        <w:rPr>
          <w:rFonts w:ascii="Times New Roman" w:eastAsia="SymbolMT" w:hAnsi="Times New Roman"/>
          <w:sz w:val="24"/>
          <w:szCs w:val="24"/>
        </w:rPr>
      </w:pPr>
      <w:r w:rsidRPr="00381F60">
        <w:rPr>
          <w:rFonts w:ascii="Times New Roman" w:eastAsia="SymbolMT" w:hAnsi="Times New Roman"/>
          <w:sz w:val="24"/>
          <w:szCs w:val="24"/>
        </w:rPr>
        <w:t>- совещания при заместителе директора по вопросам организации КК</w:t>
      </w:r>
      <w:r w:rsidRPr="00381F60">
        <w:rPr>
          <w:rFonts w:ascii="Times New Roman" w:eastAsia="SymbolMT" w:hAnsi="Times New Roman"/>
          <w:b/>
          <w:bCs/>
          <w:sz w:val="24"/>
          <w:szCs w:val="24"/>
        </w:rPr>
        <w:t>; с</w:t>
      </w:r>
      <w:r w:rsidRPr="00381F60">
        <w:rPr>
          <w:rFonts w:ascii="Times New Roman" w:eastAsia="SymbolMT" w:hAnsi="Times New Roman"/>
          <w:sz w:val="24"/>
          <w:szCs w:val="24"/>
        </w:rPr>
        <w:t xml:space="preserve">обрания с родителями на параллели по вопросам реализации КК; </w:t>
      </w:r>
    </w:p>
    <w:p w:rsidR="008470EA" w:rsidRPr="00381F60" w:rsidRDefault="008470EA" w:rsidP="008470EA">
      <w:pPr>
        <w:autoSpaceDE w:val="0"/>
        <w:autoSpaceDN w:val="0"/>
        <w:adjustRightInd w:val="0"/>
        <w:spacing w:after="0"/>
        <w:jc w:val="both"/>
        <w:rPr>
          <w:rFonts w:ascii="Times New Roman" w:eastAsia="SymbolMT" w:hAnsi="Times New Roman"/>
          <w:sz w:val="24"/>
          <w:szCs w:val="24"/>
        </w:rPr>
      </w:pPr>
      <w:r w:rsidRPr="00381F60">
        <w:rPr>
          <w:rFonts w:ascii="Times New Roman" w:eastAsia="SymbolMT" w:hAnsi="Times New Roman"/>
          <w:sz w:val="24"/>
          <w:szCs w:val="24"/>
        </w:rPr>
        <w:t xml:space="preserve">- собрания с учащимися параллели по вопросам организации КК; </w:t>
      </w:r>
    </w:p>
    <w:p w:rsidR="008470EA" w:rsidRPr="00381F60" w:rsidRDefault="008470EA" w:rsidP="008470EA">
      <w:pPr>
        <w:autoSpaceDE w:val="0"/>
        <w:autoSpaceDN w:val="0"/>
        <w:adjustRightInd w:val="0"/>
        <w:spacing w:after="0"/>
        <w:jc w:val="both"/>
        <w:rPr>
          <w:rFonts w:ascii="Times New Roman" w:eastAsia="SymbolMT" w:hAnsi="Times New Roman"/>
          <w:sz w:val="24"/>
          <w:szCs w:val="24"/>
        </w:rPr>
      </w:pPr>
      <w:r w:rsidRPr="00381F60">
        <w:rPr>
          <w:rFonts w:ascii="Times New Roman" w:eastAsia="SymbolMT" w:hAnsi="Times New Roman"/>
          <w:sz w:val="24"/>
          <w:szCs w:val="24"/>
        </w:rPr>
        <w:t xml:space="preserve">- посещает занятия КК в группах. </w:t>
      </w:r>
    </w:p>
    <w:p w:rsidR="008470EA" w:rsidRPr="00381F60" w:rsidRDefault="008470EA" w:rsidP="008470EA">
      <w:pPr>
        <w:autoSpaceDE w:val="0"/>
        <w:autoSpaceDN w:val="0"/>
        <w:adjustRightInd w:val="0"/>
        <w:spacing w:after="0"/>
        <w:ind w:left="708"/>
        <w:jc w:val="both"/>
        <w:rPr>
          <w:rFonts w:ascii="Times New Roman" w:hAnsi="Times New Roman"/>
          <w:sz w:val="24"/>
          <w:szCs w:val="24"/>
        </w:rPr>
      </w:pPr>
      <w:r w:rsidRPr="00381F60">
        <w:rPr>
          <w:rFonts w:ascii="Times New Roman" w:eastAsia="SymbolMT" w:hAnsi="Times New Roman"/>
          <w:sz w:val="24"/>
          <w:szCs w:val="24"/>
        </w:rPr>
        <w:t>З</w:t>
      </w:r>
      <w:r w:rsidRPr="00381F60">
        <w:rPr>
          <w:rFonts w:ascii="Times New Roman" w:hAnsi="Times New Roman"/>
          <w:sz w:val="24"/>
          <w:szCs w:val="24"/>
        </w:rPr>
        <w:t xml:space="preserve">аместитель директора контролирует: </w:t>
      </w:r>
    </w:p>
    <w:p w:rsidR="008470EA" w:rsidRPr="00381F60" w:rsidRDefault="008470EA" w:rsidP="008470EA">
      <w:pPr>
        <w:autoSpaceDE w:val="0"/>
        <w:autoSpaceDN w:val="0"/>
        <w:adjustRightInd w:val="0"/>
        <w:spacing w:after="0"/>
        <w:jc w:val="both"/>
        <w:rPr>
          <w:rFonts w:ascii="Times New Roman" w:hAnsi="Times New Roman"/>
          <w:sz w:val="24"/>
          <w:szCs w:val="24"/>
        </w:rPr>
      </w:pPr>
      <w:r w:rsidRPr="00381F60">
        <w:rPr>
          <w:rFonts w:ascii="Times New Roman" w:hAnsi="Times New Roman"/>
          <w:sz w:val="24"/>
          <w:szCs w:val="24"/>
        </w:rPr>
        <w:t xml:space="preserve">- разработку программ КК;  </w:t>
      </w:r>
    </w:p>
    <w:p w:rsidR="008470EA" w:rsidRPr="00381F60" w:rsidRDefault="008470EA" w:rsidP="008470EA">
      <w:pPr>
        <w:autoSpaceDE w:val="0"/>
        <w:autoSpaceDN w:val="0"/>
        <w:adjustRightInd w:val="0"/>
        <w:spacing w:after="0"/>
        <w:jc w:val="both"/>
        <w:rPr>
          <w:rFonts w:ascii="Times New Roman" w:hAnsi="Times New Roman"/>
          <w:sz w:val="24"/>
          <w:szCs w:val="24"/>
        </w:rPr>
      </w:pPr>
      <w:r w:rsidRPr="00381F60">
        <w:rPr>
          <w:rFonts w:ascii="Times New Roman" w:hAnsi="Times New Roman"/>
          <w:sz w:val="24"/>
          <w:szCs w:val="24"/>
        </w:rPr>
        <w:t xml:space="preserve">- 100%-ную реализацию программ КК в группах; </w:t>
      </w:r>
    </w:p>
    <w:p w:rsidR="008470EA" w:rsidRPr="00381F60" w:rsidRDefault="008470EA" w:rsidP="008470EA">
      <w:pPr>
        <w:autoSpaceDE w:val="0"/>
        <w:autoSpaceDN w:val="0"/>
        <w:adjustRightInd w:val="0"/>
        <w:spacing w:after="0"/>
        <w:jc w:val="both"/>
        <w:rPr>
          <w:rFonts w:ascii="Times New Roman" w:hAnsi="Times New Roman"/>
          <w:sz w:val="24"/>
          <w:szCs w:val="24"/>
        </w:rPr>
      </w:pPr>
      <w:r w:rsidRPr="00381F60">
        <w:rPr>
          <w:rFonts w:ascii="Times New Roman" w:hAnsi="Times New Roman"/>
          <w:sz w:val="24"/>
          <w:szCs w:val="24"/>
        </w:rPr>
        <w:t xml:space="preserve">- составление расписания по КК; </w:t>
      </w:r>
    </w:p>
    <w:p w:rsidR="008470EA" w:rsidRPr="00381F60" w:rsidRDefault="008470EA" w:rsidP="008470EA">
      <w:pPr>
        <w:autoSpaceDE w:val="0"/>
        <w:autoSpaceDN w:val="0"/>
        <w:adjustRightInd w:val="0"/>
        <w:spacing w:after="0"/>
        <w:jc w:val="both"/>
        <w:rPr>
          <w:rFonts w:ascii="Times New Roman" w:hAnsi="Times New Roman"/>
          <w:sz w:val="24"/>
          <w:szCs w:val="24"/>
        </w:rPr>
      </w:pPr>
      <w:r w:rsidRPr="00381F60">
        <w:rPr>
          <w:rFonts w:ascii="Times New Roman" w:hAnsi="Times New Roman"/>
          <w:sz w:val="24"/>
          <w:szCs w:val="24"/>
        </w:rPr>
        <w:t xml:space="preserve">- соблюдение прав учащихся при реализации КК. </w:t>
      </w:r>
    </w:p>
    <w:p w:rsidR="008470EA" w:rsidRPr="00381F60" w:rsidRDefault="008470EA" w:rsidP="008470EA">
      <w:pPr>
        <w:autoSpaceDE w:val="0"/>
        <w:autoSpaceDN w:val="0"/>
        <w:adjustRightInd w:val="0"/>
        <w:spacing w:after="0"/>
        <w:ind w:left="708"/>
        <w:jc w:val="both"/>
        <w:rPr>
          <w:rFonts w:ascii="Times New Roman" w:hAnsi="Times New Roman"/>
          <w:b/>
          <w:bCs/>
          <w:sz w:val="24"/>
          <w:szCs w:val="24"/>
        </w:rPr>
      </w:pPr>
      <w:r w:rsidRPr="00381F60">
        <w:rPr>
          <w:rFonts w:ascii="Times New Roman" w:hAnsi="Times New Roman"/>
          <w:b/>
          <w:bCs/>
          <w:sz w:val="24"/>
          <w:szCs w:val="24"/>
        </w:rPr>
        <w:t xml:space="preserve">5. Документация, регламентирующая организацию и проведение КК </w:t>
      </w:r>
    </w:p>
    <w:p w:rsidR="008470EA" w:rsidRPr="00381F60" w:rsidRDefault="008470EA" w:rsidP="008470EA">
      <w:pPr>
        <w:autoSpaceDE w:val="0"/>
        <w:autoSpaceDN w:val="0"/>
        <w:adjustRightInd w:val="0"/>
        <w:spacing w:after="0"/>
        <w:ind w:left="708"/>
        <w:jc w:val="both"/>
        <w:rPr>
          <w:rFonts w:ascii="Times New Roman" w:hAnsi="Times New Roman"/>
          <w:sz w:val="24"/>
          <w:szCs w:val="24"/>
        </w:rPr>
      </w:pPr>
      <w:r w:rsidRPr="00381F60">
        <w:rPr>
          <w:rFonts w:ascii="Times New Roman" w:hAnsi="Times New Roman"/>
          <w:sz w:val="24"/>
          <w:szCs w:val="24"/>
        </w:rPr>
        <w:t>5.1</w:t>
      </w:r>
      <w:proofErr w:type="gramStart"/>
      <w:r w:rsidRPr="00381F60">
        <w:rPr>
          <w:rFonts w:ascii="Times New Roman" w:hAnsi="Times New Roman"/>
          <w:sz w:val="24"/>
          <w:szCs w:val="24"/>
        </w:rPr>
        <w:t xml:space="preserve"> Д</w:t>
      </w:r>
      <w:proofErr w:type="gramEnd"/>
      <w:r w:rsidRPr="00381F60">
        <w:rPr>
          <w:rFonts w:ascii="Times New Roman" w:hAnsi="Times New Roman"/>
          <w:sz w:val="24"/>
          <w:szCs w:val="24"/>
        </w:rPr>
        <w:t xml:space="preserve">ля организации работы краткосрочных курсов по выбору создаются </w:t>
      </w:r>
    </w:p>
    <w:p w:rsidR="008470EA" w:rsidRPr="00381F60" w:rsidRDefault="008470EA" w:rsidP="008470EA">
      <w:pPr>
        <w:autoSpaceDE w:val="0"/>
        <w:autoSpaceDN w:val="0"/>
        <w:adjustRightInd w:val="0"/>
        <w:spacing w:after="0"/>
        <w:jc w:val="both"/>
        <w:rPr>
          <w:rFonts w:ascii="Times New Roman" w:hAnsi="Times New Roman"/>
          <w:sz w:val="24"/>
          <w:szCs w:val="24"/>
        </w:rPr>
      </w:pPr>
      <w:r w:rsidRPr="00381F60">
        <w:rPr>
          <w:rFonts w:ascii="Times New Roman" w:hAnsi="Times New Roman"/>
          <w:sz w:val="24"/>
          <w:szCs w:val="24"/>
        </w:rPr>
        <w:t xml:space="preserve">следующие документы: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перечень курсов по выбору;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учебные программы курсов (</w:t>
      </w:r>
      <w:proofErr w:type="gramStart"/>
      <w:r w:rsidRPr="00381F60">
        <w:rPr>
          <w:rFonts w:ascii="Times New Roman" w:hAnsi="Times New Roman"/>
          <w:sz w:val="24"/>
          <w:szCs w:val="24"/>
        </w:rPr>
        <w:t>см</w:t>
      </w:r>
      <w:proofErr w:type="gramEnd"/>
      <w:r w:rsidRPr="00381F60">
        <w:rPr>
          <w:rFonts w:ascii="Times New Roman" w:hAnsi="Times New Roman"/>
          <w:sz w:val="24"/>
          <w:szCs w:val="24"/>
        </w:rPr>
        <w:t xml:space="preserve">. 3.2 настоящего Положения);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документ контроля посещаемости и выполнения программ краткосрочных курсов (журналы, ведомость или т.п.);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по необходимости договоры с возможными социальными партнерами для обеспечения КК.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5.2</w:t>
      </w:r>
      <w:proofErr w:type="gramStart"/>
      <w:r w:rsidRPr="00381F60">
        <w:rPr>
          <w:rFonts w:ascii="Times New Roman" w:hAnsi="Times New Roman"/>
          <w:sz w:val="24"/>
          <w:szCs w:val="24"/>
        </w:rPr>
        <w:t xml:space="preserve"> Д</w:t>
      </w:r>
      <w:proofErr w:type="gramEnd"/>
      <w:r w:rsidRPr="00381F60">
        <w:rPr>
          <w:rFonts w:ascii="Times New Roman" w:hAnsi="Times New Roman"/>
          <w:sz w:val="24"/>
          <w:szCs w:val="24"/>
        </w:rPr>
        <w:t xml:space="preserve">ля фиксации проведенных занятий, содержания курсов по выбору, их посещаемости обучающимися руководителем курсов ведется документ контроля посещаемости и выполнения программ КК. В документе обязательно указываются следующие данные: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Ф.И.О. руководителя, ведущего курс;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дата проведенного занятия;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тема занятия в соответствии с учебно-тематическим планом;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отметки о посещении занятий </w:t>
      </w:r>
      <w:proofErr w:type="gramStart"/>
      <w:r w:rsidRPr="00381F60">
        <w:rPr>
          <w:rFonts w:ascii="Times New Roman" w:hAnsi="Times New Roman"/>
          <w:sz w:val="24"/>
          <w:szCs w:val="24"/>
        </w:rPr>
        <w:t>обучающимися</w:t>
      </w:r>
      <w:proofErr w:type="gramEnd"/>
      <w:r w:rsidRPr="00381F60">
        <w:rPr>
          <w:rFonts w:ascii="Times New Roman" w:hAnsi="Times New Roman"/>
          <w:sz w:val="24"/>
          <w:szCs w:val="24"/>
        </w:rPr>
        <w:t xml:space="preserve">;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 xml:space="preserve">по окончании программы курса делается запись «по программе __часов, проведено_____ часов, программа выполнена (не выполнена)», в случае невыполнения программы указывается причина и неосвоенные темы. Данный документ является финансовым документом, поэтому при его заполнении необходимо соблюдать правила оформления классного журнала. </w:t>
      </w:r>
    </w:p>
    <w:p w:rsidR="008470EA" w:rsidRPr="00381F60" w:rsidRDefault="008470EA" w:rsidP="008470EA">
      <w:pPr>
        <w:autoSpaceDE w:val="0"/>
        <w:autoSpaceDN w:val="0"/>
        <w:adjustRightInd w:val="0"/>
        <w:spacing w:after="0"/>
        <w:ind w:firstLine="708"/>
        <w:jc w:val="both"/>
        <w:rPr>
          <w:rFonts w:ascii="Times New Roman" w:hAnsi="Times New Roman"/>
          <w:sz w:val="24"/>
          <w:szCs w:val="24"/>
        </w:rPr>
      </w:pPr>
      <w:r w:rsidRPr="00381F60">
        <w:rPr>
          <w:rFonts w:ascii="Times New Roman" w:hAnsi="Times New Roman"/>
          <w:sz w:val="24"/>
          <w:szCs w:val="24"/>
        </w:rPr>
        <w:t>Контроль хранения, оформления документа осуществляется зам</w:t>
      </w:r>
      <w:proofErr w:type="gramStart"/>
      <w:r w:rsidRPr="00381F60">
        <w:rPr>
          <w:rFonts w:ascii="Times New Roman" w:hAnsi="Times New Roman"/>
          <w:sz w:val="24"/>
          <w:szCs w:val="24"/>
        </w:rPr>
        <w:t>.д</w:t>
      </w:r>
      <w:proofErr w:type="gramEnd"/>
      <w:r w:rsidRPr="00381F60">
        <w:rPr>
          <w:rFonts w:ascii="Times New Roman" w:hAnsi="Times New Roman"/>
          <w:sz w:val="24"/>
          <w:szCs w:val="24"/>
        </w:rPr>
        <w:t xml:space="preserve">иректора. </w:t>
      </w:r>
    </w:p>
    <w:p w:rsidR="00C10B1F" w:rsidRPr="00984DA5" w:rsidRDefault="00C10B1F" w:rsidP="008470EA">
      <w:pPr>
        <w:rPr>
          <w:szCs w:val="48"/>
        </w:rPr>
      </w:pPr>
    </w:p>
    <w:sectPr w:rsidR="00C10B1F" w:rsidRPr="00984DA5" w:rsidSect="005E6225">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0BE3"/>
    <w:multiLevelType w:val="hybridMultilevel"/>
    <w:tmpl w:val="5510CB24"/>
    <w:lvl w:ilvl="0" w:tplc="8CDA02B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262A1"/>
    <w:multiLevelType w:val="hybridMultilevel"/>
    <w:tmpl w:val="15722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B683B"/>
    <w:multiLevelType w:val="hybridMultilevel"/>
    <w:tmpl w:val="BD68DF90"/>
    <w:lvl w:ilvl="0" w:tplc="826629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B5C98"/>
    <w:multiLevelType w:val="hybridMultilevel"/>
    <w:tmpl w:val="F8A0AF26"/>
    <w:lvl w:ilvl="0" w:tplc="8CDA02B0">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1D265E8"/>
    <w:multiLevelType w:val="multilevel"/>
    <w:tmpl w:val="9E38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BD59B8"/>
    <w:multiLevelType w:val="multilevel"/>
    <w:tmpl w:val="ECDC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3D56BA"/>
    <w:multiLevelType w:val="hybridMultilevel"/>
    <w:tmpl w:val="E02A6A2E"/>
    <w:lvl w:ilvl="0" w:tplc="8CDA02B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3A94C6A"/>
    <w:multiLevelType w:val="hybridMultilevel"/>
    <w:tmpl w:val="EC7CE58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3D18F8"/>
    <w:multiLevelType w:val="multilevel"/>
    <w:tmpl w:val="2926F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766ECC"/>
    <w:multiLevelType w:val="multilevel"/>
    <w:tmpl w:val="C7A21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6F5EC2"/>
    <w:multiLevelType w:val="hybridMultilevel"/>
    <w:tmpl w:val="E21AA686"/>
    <w:lvl w:ilvl="0" w:tplc="8CDA02B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CF055D"/>
    <w:multiLevelType w:val="hybridMultilevel"/>
    <w:tmpl w:val="E01415AC"/>
    <w:lvl w:ilvl="0" w:tplc="8CDA02B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7C7F3F"/>
    <w:multiLevelType w:val="hybridMultilevel"/>
    <w:tmpl w:val="1EAAEAE6"/>
    <w:lvl w:ilvl="0" w:tplc="8CDA02B0">
      <w:start w:val="65535"/>
      <w:numFmt w:val="bullet"/>
      <w:lvlText w:val="•"/>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867EF8"/>
    <w:multiLevelType w:val="multilevel"/>
    <w:tmpl w:val="6A18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4"/>
  </w:num>
  <w:num w:numId="4">
    <w:abstractNumId w:val="8"/>
  </w:num>
  <w:num w:numId="5">
    <w:abstractNumId w:val="9"/>
  </w:num>
  <w:num w:numId="6">
    <w:abstractNumId w:val="12"/>
  </w:num>
  <w:num w:numId="7">
    <w:abstractNumId w:val="6"/>
  </w:num>
  <w:num w:numId="8">
    <w:abstractNumId w:val="3"/>
  </w:num>
  <w:num w:numId="9">
    <w:abstractNumId w:val="10"/>
  </w:num>
  <w:num w:numId="10">
    <w:abstractNumId w:val="11"/>
  </w:num>
  <w:num w:numId="11">
    <w:abstractNumId w:val="0"/>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B23F9"/>
    <w:rsid w:val="00057D44"/>
    <w:rsid w:val="000E22CB"/>
    <w:rsid w:val="001017F8"/>
    <w:rsid w:val="001F2726"/>
    <w:rsid w:val="002425E5"/>
    <w:rsid w:val="002B2B0E"/>
    <w:rsid w:val="002B64D8"/>
    <w:rsid w:val="00352946"/>
    <w:rsid w:val="00353E38"/>
    <w:rsid w:val="00385C4F"/>
    <w:rsid w:val="003A1318"/>
    <w:rsid w:val="003E1E70"/>
    <w:rsid w:val="003E3D41"/>
    <w:rsid w:val="0042234F"/>
    <w:rsid w:val="004227E4"/>
    <w:rsid w:val="0042373C"/>
    <w:rsid w:val="004C0E41"/>
    <w:rsid w:val="00527E72"/>
    <w:rsid w:val="005720BD"/>
    <w:rsid w:val="00574F46"/>
    <w:rsid w:val="00596A86"/>
    <w:rsid w:val="005A0B05"/>
    <w:rsid w:val="005E6225"/>
    <w:rsid w:val="00612345"/>
    <w:rsid w:val="006349FF"/>
    <w:rsid w:val="00647E9A"/>
    <w:rsid w:val="006B0F42"/>
    <w:rsid w:val="006C3621"/>
    <w:rsid w:val="006F6127"/>
    <w:rsid w:val="007013C7"/>
    <w:rsid w:val="007A1F7C"/>
    <w:rsid w:val="007D15DA"/>
    <w:rsid w:val="007D56F7"/>
    <w:rsid w:val="007E7ECA"/>
    <w:rsid w:val="008470EA"/>
    <w:rsid w:val="008B0D23"/>
    <w:rsid w:val="008C5D75"/>
    <w:rsid w:val="00906C15"/>
    <w:rsid w:val="00937F25"/>
    <w:rsid w:val="00984DA5"/>
    <w:rsid w:val="009B41AA"/>
    <w:rsid w:val="009F752F"/>
    <w:rsid w:val="00A33E84"/>
    <w:rsid w:val="00A362C2"/>
    <w:rsid w:val="00AA032B"/>
    <w:rsid w:val="00AE4F1F"/>
    <w:rsid w:val="00AF6DB4"/>
    <w:rsid w:val="00B2150A"/>
    <w:rsid w:val="00BA7497"/>
    <w:rsid w:val="00BB23F9"/>
    <w:rsid w:val="00C10B1F"/>
    <w:rsid w:val="00C16CAA"/>
    <w:rsid w:val="00C20534"/>
    <w:rsid w:val="00C71108"/>
    <w:rsid w:val="00D17D9C"/>
    <w:rsid w:val="00D35CE2"/>
    <w:rsid w:val="00D563CF"/>
    <w:rsid w:val="00EB7621"/>
    <w:rsid w:val="00EE1B6E"/>
    <w:rsid w:val="00F02801"/>
    <w:rsid w:val="00F06C8C"/>
    <w:rsid w:val="00F15A92"/>
    <w:rsid w:val="00F507E9"/>
    <w:rsid w:val="00F61218"/>
    <w:rsid w:val="00FA7DCC"/>
    <w:rsid w:val="00FD00C8"/>
    <w:rsid w:val="00FE2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72"/>
  </w:style>
  <w:style w:type="paragraph" w:styleId="1">
    <w:name w:val="heading 1"/>
    <w:basedOn w:val="a"/>
    <w:link w:val="10"/>
    <w:uiPriority w:val="9"/>
    <w:qFormat/>
    <w:rsid w:val="00385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385C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0534"/>
    <w:rPr>
      <w:color w:val="0000FF"/>
      <w:u w:val="single"/>
    </w:rPr>
  </w:style>
  <w:style w:type="paragraph" w:styleId="a4">
    <w:name w:val="Normal (Web)"/>
    <w:basedOn w:val="a"/>
    <w:uiPriority w:val="99"/>
    <w:semiHidden/>
    <w:unhideWhenUsed/>
    <w:rsid w:val="00385C4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385C4F"/>
    <w:rPr>
      <w:i/>
      <w:iCs/>
    </w:rPr>
  </w:style>
  <w:style w:type="character" w:styleId="a6">
    <w:name w:val="Strong"/>
    <w:basedOn w:val="a0"/>
    <w:uiPriority w:val="22"/>
    <w:qFormat/>
    <w:rsid w:val="00385C4F"/>
    <w:rPr>
      <w:b/>
      <w:bCs/>
    </w:rPr>
  </w:style>
  <w:style w:type="character" w:customStyle="1" w:styleId="10">
    <w:name w:val="Заголовок 1 Знак"/>
    <w:basedOn w:val="a0"/>
    <w:link w:val="1"/>
    <w:uiPriority w:val="9"/>
    <w:rsid w:val="00385C4F"/>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385C4F"/>
    <w:rPr>
      <w:rFonts w:ascii="Times New Roman" w:eastAsia="Times New Roman" w:hAnsi="Times New Roman" w:cs="Times New Roman"/>
      <w:b/>
      <w:bCs/>
      <w:sz w:val="24"/>
      <w:szCs w:val="24"/>
    </w:rPr>
  </w:style>
  <w:style w:type="paragraph" w:customStyle="1" w:styleId="a7">
    <w:name w:val="Содержимое таблицы"/>
    <w:basedOn w:val="a"/>
    <w:rsid w:val="00647E9A"/>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styleId="3">
    <w:name w:val="List Bullet 3"/>
    <w:basedOn w:val="a"/>
    <w:next w:val="a"/>
    <w:uiPriority w:val="99"/>
    <w:rsid w:val="00647E9A"/>
    <w:pPr>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List Paragraph"/>
    <w:basedOn w:val="a"/>
    <w:uiPriority w:val="34"/>
    <w:qFormat/>
    <w:rsid w:val="008C5D75"/>
    <w:pPr>
      <w:ind w:left="720"/>
      <w:contextualSpacing/>
    </w:pPr>
  </w:style>
  <w:style w:type="table" w:styleId="a9">
    <w:name w:val="Table Grid"/>
    <w:basedOn w:val="a1"/>
    <w:uiPriority w:val="59"/>
    <w:rsid w:val="00596A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1966611">
      <w:bodyDiv w:val="1"/>
      <w:marLeft w:val="0"/>
      <w:marRight w:val="0"/>
      <w:marTop w:val="0"/>
      <w:marBottom w:val="0"/>
      <w:divBdr>
        <w:top w:val="none" w:sz="0" w:space="0" w:color="auto"/>
        <w:left w:val="none" w:sz="0" w:space="0" w:color="auto"/>
        <w:bottom w:val="none" w:sz="0" w:space="0" w:color="auto"/>
        <w:right w:val="none" w:sz="0" w:space="0" w:color="auto"/>
      </w:divBdr>
    </w:div>
    <w:div w:id="667706878">
      <w:bodyDiv w:val="1"/>
      <w:marLeft w:val="0"/>
      <w:marRight w:val="0"/>
      <w:marTop w:val="0"/>
      <w:marBottom w:val="0"/>
      <w:divBdr>
        <w:top w:val="none" w:sz="0" w:space="0" w:color="auto"/>
        <w:left w:val="none" w:sz="0" w:space="0" w:color="auto"/>
        <w:bottom w:val="none" w:sz="0" w:space="0" w:color="auto"/>
        <w:right w:val="none" w:sz="0" w:space="0" w:color="auto"/>
      </w:divBdr>
    </w:div>
    <w:div w:id="975524520">
      <w:bodyDiv w:val="1"/>
      <w:marLeft w:val="0"/>
      <w:marRight w:val="0"/>
      <w:marTop w:val="0"/>
      <w:marBottom w:val="0"/>
      <w:divBdr>
        <w:top w:val="none" w:sz="0" w:space="0" w:color="auto"/>
        <w:left w:val="none" w:sz="0" w:space="0" w:color="auto"/>
        <w:bottom w:val="none" w:sz="0" w:space="0" w:color="auto"/>
        <w:right w:val="none" w:sz="0" w:space="0" w:color="auto"/>
      </w:divBdr>
    </w:div>
    <w:div w:id="136285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2304</Words>
  <Characters>13136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Школа 94</Company>
  <LinksUpToDate>false</LinksUpToDate>
  <CharactersWithSpaces>15410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2014-10-16T04:01:00Z</cp:lastPrinted>
  <dcterms:created xsi:type="dcterms:W3CDTF">2014-11-14T09:23:00Z</dcterms:created>
  <dcterms:modified xsi:type="dcterms:W3CDTF">2014-11-14T09:23:00Z</dcterms:modified>
</cp:coreProperties>
</file>