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E" w:rsidRPr="007B7918" w:rsidRDefault="009F044E" w:rsidP="009F044E">
      <w:pPr>
        <w:ind w:firstLine="900"/>
        <w:jc w:val="center"/>
        <w:rPr>
          <w:b/>
          <w:sz w:val="28"/>
          <w:szCs w:val="28"/>
        </w:rPr>
      </w:pPr>
      <w:r w:rsidRPr="007B7918">
        <w:rPr>
          <w:b/>
          <w:sz w:val="28"/>
          <w:szCs w:val="28"/>
        </w:rPr>
        <w:t xml:space="preserve">Программа </w:t>
      </w:r>
    </w:p>
    <w:p w:rsidR="009F044E" w:rsidRPr="007B7918" w:rsidRDefault="009F044E" w:rsidP="009F044E">
      <w:pPr>
        <w:ind w:firstLine="900"/>
        <w:jc w:val="center"/>
        <w:rPr>
          <w:b/>
          <w:sz w:val="28"/>
          <w:szCs w:val="28"/>
        </w:rPr>
      </w:pPr>
      <w:r w:rsidRPr="007B7918">
        <w:rPr>
          <w:b/>
          <w:sz w:val="28"/>
          <w:szCs w:val="28"/>
        </w:rPr>
        <w:t>апробационной площадки МОУ «Поедугинская основная общеобразовательная школа»</w:t>
      </w:r>
    </w:p>
    <w:p w:rsidR="009F044E" w:rsidRDefault="009F044E" w:rsidP="009F044E">
      <w:pPr>
        <w:ind w:firstLine="900"/>
        <w:jc w:val="center"/>
        <w:rPr>
          <w:b/>
        </w:rPr>
      </w:pP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14086C">
        <w:rPr>
          <w:rFonts w:ascii="Times New Roman" w:hAnsi="Times New Roman"/>
          <w:b/>
          <w:sz w:val="24"/>
          <w:szCs w:val="24"/>
        </w:rPr>
        <w:t>1</w:t>
      </w:r>
      <w:r w:rsidRPr="00EE544D">
        <w:rPr>
          <w:rFonts w:ascii="Times New Roman" w:hAnsi="Times New Roman"/>
          <w:sz w:val="24"/>
          <w:szCs w:val="24"/>
        </w:rPr>
        <w:t xml:space="preserve">.Муниципальное образовательное учреждение «Поедугинская основная общеобразовательная школа» Суксунского района, Пермского края, Адрес: д. Поедуги, улица Сосновая, 23. Телефон: 8 (34275) 3 2096. </w:t>
      </w:r>
      <w:r w:rsidRPr="00EE544D">
        <w:rPr>
          <w:rFonts w:ascii="Times New Roman" w:hAnsi="Times New Roman"/>
          <w:sz w:val="24"/>
          <w:szCs w:val="24"/>
          <w:lang w:val="en-US"/>
        </w:rPr>
        <w:t>E</w:t>
      </w:r>
      <w:r w:rsidRPr="00EE544D">
        <w:rPr>
          <w:rFonts w:ascii="Times New Roman" w:hAnsi="Times New Roman"/>
          <w:sz w:val="24"/>
          <w:szCs w:val="24"/>
        </w:rPr>
        <w:t xml:space="preserve"> – </w:t>
      </w:r>
      <w:r w:rsidRPr="00EE544D">
        <w:rPr>
          <w:rFonts w:ascii="Times New Roman" w:hAnsi="Times New Roman"/>
          <w:sz w:val="24"/>
          <w:szCs w:val="24"/>
          <w:lang w:val="en-US"/>
        </w:rPr>
        <w:t>mail</w:t>
      </w:r>
      <w:r w:rsidRPr="00EE544D">
        <w:rPr>
          <w:rFonts w:ascii="Times New Roman" w:hAnsi="Times New Roman"/>
          <w:sz w:val="24"/>
          <w:szCs w:val="24"/>
        </w:rPr>
        <w:t>:</w:t>
      </w:r>
      <w:proofErr w:type="spellStart"/>
      <w:r w:rsidRPr="00EE544D">
        <w:rPr>
          <w:rFonts w:ascii="Times New Roman" w:hAnsi="Times New Roman"/>
          <w:sz w:val="24"/>
          <w:szCs w:val="24"/>
          <w:lang w:val="en-US"/>
        </w:rPr>
        <w:t>poedugi</w:t>
      </w:r>
      <w:proofErr w:type="spellEnd"/>
      <w:r w:rsidRPr="00EE544D">
        <w:rPr>
          <w:rFonts w:ascii="Times New Roman" w:hAnsi="Times New Roman"/>
          <w:sz w:val="24"/>
          <w:szCs w:val="24"/>
        </w:rPr>
        <w:t>-</w:t>
      </w:r>
      <w:proofErr w:type="spellStart"/>
      <w:r w:rsidRPr="00EE544D">
        <w:rPr>
          <w:rFonts w:ascii="Times New Roman" w:hAnsi="Times New Roman"/>
          <w:sz w:val="24"/>
          <w:szCs w:val="24"/>
          <w:lang w:val="en-US"/>
        </w:rPr>
        <w:t>scool</w:t>
      </w:r>
      <w:proofErr w:type="spellEnd"/>
      <w:r w:rsidRPr="00EE544D">
        <w:rPr>
          <w:rFonts w:ascii="Times New Roman" w:hAnsi="Times New Roman"/>
          <w:sz w:val="24"/>
          <w:szCs w:val="24"/>
        </w:rPr>
        <w:t>@</w:t>
      </w:r>
      <w:r w:rsidRPr="00EE544D">
        <w:rPr>
          <w:rFonts w:ascii="Times New Roman" w:hAnsi="Times New Roman"/>
          <w:sz w:val="24"/>
          <w:szCs w:val="24"/>
          <w:lang w:val="en-US"/>
        </w:rPr>
        <w:t>mail</w:t>
      </w:r>
      <w:r w:rsidRPr="00EE544D">
        <w:rPr>
          <w:rFonts w:ascii="Times New Roman" w:hAnsi="Times New Roman"/>
          <w:sz w:val="24"/>
          <w:szCs w:val="24"/>
        </w:rPr>
        <w:t>.</w:t>
      </w:r>
      <w:proofErr w:type="spellStart"/>
      <w:r w:rsidRPr="00EE54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14086C">
        <w:rPr>
          <w:rFonts w:ascii="Times New Roman" w:hAnsi="Times New Roman"/>
          <w:b/>
          <w:sz w:val="24"/>
          <w:szCs w:val="24"/>
        </w:rPr>
        <w:t>2</w:t>
      </w:r>
      <w:r w:rsidRPr="00EE544D">
        <w:rPr>
          <w:rFonts w:ascii="Times New Roman" w:hAnsi="Times New Roman"/>
          <w:sz w:val="24"/>
          <w:szCs w:val="24"/>
        </w:rPr>
        <w:t>. Корнякова Екатерина Ивановна</w:t>
      </w:r>
      <w:proofErr w:type="gramStart"/>
      <w:r w:rsidRPr="00EE54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544D">
        <w:rPr>
          <w:rFonts w:ascii="Times New Roman" w:hAnsi="Times New Roman"/>
          <w:sz w:val="24"/>
          <w:szCs w:val="24"/>
        </w:rPr>
        <w:t xml:space="preserve"> заместитель директора, Рогожникова Алевтина Ивановна , учитель русского языка и литературы</w:t>
      </w:r>
    </w:p>
    <w:p w:rsidR="009F044E" w:rsidRPr="0014086C" w:rsidRDefault="009F044E" w:rsidP="00AD26C9">
      <w:pPr>
        <w:pStyle w:val="a4"/>
        <w:shd w:val="clear" w:color="auto" w:fill="FFFFFF" w:themeFill="background1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4086C">
        <w:rPr>
          <w:rFonts w:ascii="Times New Roman" w:hAnsi="Times New Roman"/>
          <w:b/>
          <w:sz w:val="24"/>
          <w:szCs w:val="24"/>
        </w:rPr>
        <w:t xml:space="preserve">3. 2017 </w:t>
      </w:r>
      <w:r w:rsidR="00A90139" w:rsidRPr="0014086C">
        <w:rPr>
          <w:rFonts w:ascii="Times New Roman" w:hAnsi="Times New Roman"/>
          <w:b/>
          <w:sz w:val="24"/>
          <w:szCs w:val="24"/>
        </w:rPr>
        <w:t>–</w:t>
      </w:r>
      <w:r w:rsidRPr="0014086C">
        <w:rPr>
          <w:rFonts w:ascii="Times New Roman" w:hAnsi="Times New Roman"/>
          <w:sz w:val="24"/>
          <w:szCs w:val="24"/>
        </w:rPr>
        <w:t xml:space="preserve"> </w:t>
      </w:r>
      <w:r w:rsidR="00A90139" w:rsidRPr="0014086C">
        <w:rPr>
          <w:rFonts w:ascii="Times New Roman" w:hAnsi="Times New Roman"/>
          <w:sz w:val="24"/>
          <w:szCs w:val="24"/>
        </w:rPr>
        <w:t>Развит</w:t>
      </w:r>
      <w:r w:rsidR="0014086C">
        <w:rPr>
          <w:rFonts w:ascii="Times New Roman" w:hAnsi="Times New Roman"/>
          <w:sz w:val="24"/>
          <w:szCs w:val="24"/>
        </w:rPr>
        <w:t>и</w:t>
      </w:r>
      <w:r w:rsidR="00A90139" w:rsidRPr="0014086C">
        <w:rPr>
          <w:rFonts w:ascii="Times New Roman" w:hAnsi="Times New Roman"/>
          <w:sz w:val="24"/>
          <w:szCs w:val="24"/>
        </w:rPr>
        <w:t>е у</w:t>
      </w:r>
      <w:r w:rsidRPr="0014086C">
        <w:rPr>
          <w:rFonts w:ascii="Times New Roman" w:hAnsi="Times New Roman"/>
          <w:sz w:val="24"/>
          <w:szCs w:val="24"/>
        </w:rPr>
        <w:t>мени</w:t>
      </w:r>
      <w:r w:rsidR="00A90139" w:rsidRPr="0014086C">
        <w:rPr>
          <w:rFonts w:ascii="Times New Roman" w:hAnsi="Times New Roman"/>
          <w:sz w:val="24"/>
          <w:szCs w:val="24"/>
        </w:rPr>
        <w:t xml:space="preserve">я </w:t>
      </w:r>
      <w:r w:rsidRPr="0014086C">
        <w:rPr>
          <w:rFonts w:ascii="Times New Roman" w:hAnsi="Times New Roman"/>
          <w:sz w:val="24"/>
          <w:szCs w:val="24"/>
        </w:rPr>
        <w:t>классифицировать объекты</w:t>
      </w:r>
      <w:r w:rsidR="005546C3" w:rsidRPr="0014086C">
        <w:rPr>
          <w:rFonts w:ascii="Times New Roman" w:hAnsi="Times New Roman"/>
          <w:sz w:val="24"/>
          <w:szCs w:val="24"/>
        </w:rPr>
        <w:t xml:space="preserve"> </w:t>
      </w:r>
      <w:r w:rsidR="00A85A4F" w:rsidRPr="0014086C">
        <w:rPr>
          <w:rFonts w:ascii="Times New Roman" w:hAnsi="Times New Roman"/>
          <w:sz w:val="24"/>
          <w:szCs w:val="24"/>
        </w:rPr>
        <w:t>(по тексту</w:t>
      </w:r>
      <w:r w:rsidRPr="0014086C">
        <w:rPr>
          <w:rFonts w:ascii="Times New Roman" w:hAnsi="Times New Roman"/>
          <w:sz w:val="24"/>
          <w:szCs w:val="24"/>
        </w:rPr>
        <w:t>,</w:t>
      </w:r>
      <w:r w:rsidR="00A85A4F" w:rsidRPr="0014086C">
        <w:rPr>
          <w:rFonts w:ascii="Times New Roman" w:hAnsi="Times New Roman"/>
          <w:sz w:val="24"/>
          <w:szCs w:val="24"/>
        </w:rPr>
        <w:t xml:space="preserve"> на слух, натуральные), </w:t>
      </w:r>
      <w:r w:rsidRPr="0014086C">
        <w:rPr>
          <w:rFonts w:ascii="Times New Roman" w:hAnsi="Times New Roman"/>
          <w:sz w:val="24"/>
          <w:szCs w:val="24"/>
        </w:rPr>
        <w:t xml:space="preserve"> самостоятельно выбирая основания, количество групп </w:t>
      </w:r>
      <w:r w:rsidR="00A85A4F" w:rsidRPr="0014086C">
        <w:rPr>
          <w:rFonts w:ascii="Times New Roman" w:hAnsi="Times New Roman"/>
          <w:sz w:val="24"/>
          <w:szCs w:val="24"/>
        </w:rPr>
        <w:t>в таблице</w:t>
      </w:r>
    </w:p>
    <w:p w:rsidR="00CB21E2" w:rsidRPr="0014086C" w:rsidRDefault="009F044E" w:rsidP="00AD26C9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4086C">
        <w:rPr>
          <w:rFonts w:ascii="Times New Roman" w:hAnsi="Times New Roman"/>
          <w:sz w:val="24"/>
          <w:szCs w:val="24"/>
        </w:rPr>
        <w:t xml:space="preserve">    </w:t>
      </w:r>
      <w:r w:rsidRPr="0014086C">
        <w:rPr>
          <w:rFonts w:ascii="Times New Roman" w:hAnsi="Times New Roman"/>
          <w:b/>
          <w:sz w:val="24"/>
          <w:szCs w:val="24"/>
        </w:rPr>
        <w:t xml:space="preserve">2018 </w:t>
      </w:r>
      <w:r w:rsidR="00A90139" w:rsidRPr="0014086C">
        <w:rPr>
          <w:rFonts w:ascii="Times New Roman" w:hAnsi="Times New Roman"/>
          <w:sz w:val="24"/>
          <w:szCs w:val="24"/>
        </w:rPr>
        <w:t>–</w:t>
      </w:r>
      <w:r w:rsidRPr="0014086C">
        <w:rPr>
          <w:rFonts w:ascii="Times New Roman" w:hAnsi="Times New Roman"/>
          <w:sz w:val="24"/>
          <w:szCs w:val="24"/>
        </w:rPr>
        <w:t xml:space="preserve"> </w:t>
      </w:r>
      <w:r w:rsidR="00A90139" w:rsidRPr="0014086C">
        <w:rPr>
          <w:rFonts w:ascii="Times New Roman" w:hAnsi="Times New Roman"/>
          <w:sz w:val="24"/>
          <w:szCs w:val="24"/>
        </w:rPr>
        <w:t>Развитие у</w:t>
      </w:r>
      <w:r w:rsidRPr="0014086C">
        <w:rPr>
          <w:rFonts w:ascii="Times New Roman" w:hAnsi="Times New Roman"/>
          <w:sz w:val="24"/>
          <w:szCs w:val="24"/>
        </w:rPr>
        <w:t>мени</w:t>
      </w:r>
      <w:r w:rsidR="00A90139" w:rsidRPr="0014086C">
        <w:rPr>
          <w:rFonts w:ascii="Times New Roman" w:hAnsi="Times New Roman"/>
          <w:sz w:val="24"/>
          <w:szCs w:val="24"/>
        </w:rPr>
        <w:t>я</w:t>
      </w:r>
      <w:r w:rsidRPr="0014086C">
        <w:rPr>
          <w:rFonts w:ascii="Times New Roman" w:hAnsi="Times New Roman"/>
          <w:sz w:val="24"/>
          <w:szCs w:val="24"/>
        </w:rPr>
        <w:t xml:space="preserve"> классифицировать объекты,</w:t>
      </w:r>
      <w:r w:rsidR="0014086C">
        <w:rPr>
          <w:rFonts w:ascii="Times New Roman" w:hAnsi="Times New Roman"/>
          <w:sz w:val="24"/>
          <w:szCs w:val="24"/>
        </w:rPr>
        <w:t xml:space="preserve"> явления,</w:t>
      </w:r>
      <w:r w:rsidRPr="0014086C">
        <w:rPr>
          <w:rFonts w:ascii="Times New Roman" w:hAnsi="Times New Roman"/>
          <w:sz w:val="24"/>
          <w:szCs w:val="24"/>
        </w:rPr>
        <w:t xml:space="preserve"> самостоятельно выбирая основания, количество групп, </w:t>
      </w:r>
      <w:r w:rsidR="00A90139" w:rsidRPr="0014086C">
        <w:rPr>
          <w:rFonts w:ascii="Times New Roman" w:hAnsi="Times New Roman"/>
          <w:sz w:val="24"/>
          <w:szCs w:val="24"/>
        </w:rPr>
        <w:t>осуществляя самооценку по совместно разработанным критериям</w:t>
      </w:r>
      <w:r w:rsidRPr="0014086C">
        <w:rPr>
          <w:rFonts w:ascii="Times New Roman" w:hAnsi="Times New Roman"/>
          <w:sz w:val="24"/>
          <w:szCs w:val="24"/>
        </w:rPr>
        <w:t xml:space="preserve"> </w:t>
      </w:r>
      <w:r w:rsidR="00CB21E2" w:rsidRPr="0014086C">
        <w:rPr>
          <w:rFonts w:ascii="Times New Roman" w:hAnsi="Times New Roman"/>
          <w:sz w:val="24"/>
          <w:szCs w:val="24"/>
        </w:rPr>
        <w:t xml:space="preserve"> </w:t>
      </w:r>
    </w:p>
    <w:p w:rsidR="009F044E" w:rsidRPr="0014086C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14086C">
        <w:rPr>
          <w:rFonts w:ascii="Times New Roman" w:hAnsi="Times New Roman"/>
          <w:b/>
          <w:sz w:val="24"/>
          <w:szCs w:val="24"/>
        </w:rPr>
        <w:t>4.</w:t>
      </w:r>
      <w:r w:rsidRPr="00EE544D">
        <w:rPr>
          <w:rFonts w:ascii="Times New Roman" w:hAnsi="Times New Roman"/>
          <w:sz w:val="24"/>
          <w:szCs w:val="24"/>
        </w:rPr>
        <w:t xml:space="preserve"> </w:t>
      </w:r>
      <w:r w:rsidRPr="002D6FA1">
        <w:rPr>
          <w:rFonts w:ascii="Times New Roman" w:hAnsi="Times New Roman"/>
          <w:b/>
          <w:sz w:val="24"/>
          <w:szCs w:val="24"/>
        </w:rPr>
        <w:t>Актуальность</w:t>
      </w:r>
      <w:r w:rsidRPr="002D6FA1">
        <w:rPr>
          <w:rFonts w:ascii="Times New Roman" w:hAnsi="Times New Roman"/>
          <w:sz w:val="24"/>
          <w:szCs w:val="24"/>
        </w:rPr>
        <w:t xml:space="preserve"> </w:t>
      </w:r>
      <w:r w:rsidRPr="0014086C">
        <w:rPr>
          <w:rFonts w:ascii="Times New Roman" w:hAnsi="Times New Roman"/>
          <w:sz w:val="24"/>
          <w:szCs w:val="24"/>
        </w:rPr>
        <w:t>темы определяется противоречием между требованием ФГОС ООО формировать умение классифицировать объекты, с одной стороны, и низким уровнем сформированности данного умения у учащихся  и недостаточной разработанностью методики обучения этому умению, с другой стороны. Вопрос о развитии умения классифицировать является одним из центральных вопросов  в современной школе.</w:t>
      </w:r>
      <w:r w:rsidR="004A0A93" w:rsidRPr="0014086C">
        <w:rPr>
          <w:rFonts w:ascii="Times New Roman" w:hAnsi="Times New Roman"/>
          <w:sz w:val="24"/>
          <w:szCs w:val="24"/>
        </w:rPr>
        <w:t xml:space="preserve"> Небольшой опыт нашей работы показал, что обучающиеся затрудняются самостоятельно находить основание (основания) для классификации, распределять объекты в полном объеме, осуществлять самооценку.</w:t>
      </w:r>
      <w:r w:rsidR="00413240" w:rsidRPr="0014086C">
        <w:rPr>
          <w:rFonts w:ascii="Times New Roman" w:hAnsi="Times New Roman"/>
          <w:sz w:val="24"/>
          <w:szCs w:val="24"/>
        </w:rPr>
        <w:t xml:space="preserve"> Планируем выстраивать систему оценивания, чтобы учащиеся включались в контрольно-оценочную деятельность, приобретая навыки и привычку к</w:t>
      </w:r>
      <w:r w:rsidR="00413240" w:rsidRPr="0014086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13240" w:rsidRPr="0014086C">
        <w:rPr>
          <w:rStyle w:val="a5"/>
          <w:rFonts w:ascii="Times New Roman" w:hAnsi="Times New Roman"/>
          <w:b w:val="0"/>
          <w:sz w:val="24"/>
          <w:szCs w:val="24"/>
        </w:rPr>
        <w:t>самооценке.</w:t>
      </w:r>
    </w:p>
    <w:p w:rsidR="009F044E" w:rsidRPr="0014086C" w:rsidRDefault="009F044E" w:rsidP="00AD26C9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4086C">
        <w:rPr>
          <w:rFonts w:ascii="Times New Roman" w:hAnsi="Times New Roman"/>
          <w:sz w:val="24"/>
          <w:szCs w:val="24"/>
        </w:rPr>
        <w:t xml:space="preserve"> </w:t>
      </w:r>
      <w:r w:rsidRPr="0014086C">
        <w:rPr>
          <w:rFonts w:ascii="Times New Roman" w:hAnsi="Times New Roman"/>
          <w:b/>
          <w:sz w:val="24"/>
          <w:szCs w:val="24"/>
        </w:rPr>
        <w:t>5. Имеющийся у ОУ опыт деятельности по выбранной теме:</w:t>
      </w: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 xml:space="preserve">В 2016 году как участники краевого проекта «Разработка средств оценивания и формирования логических познавательных УУД» (руководитель </w:t>
      </w:r>
      <w:proofErr w:type="spellStart"/>
      <w:r w:rsidRPr="00EE544D">
        <w:rPr>
          <w:rFonts w:ascii="Times New Roman" w:hAnsi="Times New Roman"/>
          <w:sz w:val="24"/>
          <w:szCs w:val="24"/>
        </w:rPr>
        <w:t>Клинова</w:t>
      </w:r>
      <w:proofErr w:type="spellEnd"/>
      <w:r w:rsidRPr="00EE544D">
        <w:rPr>
          <w:rFonts w:ascii="Times New Roman" w:hAnsi="Times New Roman"/>
          <w:sz w:val="24"/>
          <w:szCs w:val="24"/>
        </w:rPr>
        <w:t xml:space="preserve"> М.Н.) разработали </w:t>
      </w:r>
      <w:proofErr w:type="gramStart"/>
      <w:r w:rsidRPr="00EE544D">
        <w:rPr>
          <w:rFonts w:ascii="Times New Roman" w:hAnsi="Times New Roman"/>
          <w:sz w:val="24"/>
          <w:szCs w:val="24"/>
        </w:rPr>
        <w:t>КМ</w:t>
      </w:r>
      <w:proofErr w:type="gramEnd"/>
      <w:r w:rsidRPr="00EE544D">
        <w:rPr>
          <w:rFonts w:ascii="Times New Roman" w:hAnsi="Times New Roman"/>
          <w:sz w:val="24"/>
          <w:szCs w:val="24"/>
        </w:rPr>
        <w:t xml:space="preserve"> и программу инновационной практики для 6 класса «Умение классифицировать объекты, самостоятельно выбирая одно основание для группировки».  Реализовали  программу  через краткосрочные курсы, провели в ОУ  семинар, где учителя представили мастер – классы по заявленной проблеме, транслируя опыт инновационной деятельности.</w:t>
      </w:r>
    </w:p>
    <w:p w:rsidR="009F044E" w:rsidRPr="004E28F0" w:rsidRDefault="009F044E" w:rsidP="00AD26C9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E28F0">
        <w:rPr>
          <w:rFonts w:ascii="Times New Roman" w:hAnsi="Times New Roman"/>
          <w:b/>
          <w:sz w:val="24"/>
          <w:szCs w:val="24"/>
        </w:rPr>
        <w:t>6. Ожидаемые результаты:</w:t>
      </w:r>
    </w:p>
    <w:p w:rsidR="009F044E" w:rsidRPr="004E28F0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E28F0">
        <w:rPr>
          <w:rFonts w:ascii="Times New Roman" w:hAnsi="Times New Roman"/>
          <w:sz w:val="24"/>
          <w:szCs w:val="24"/>
          <w:u w:val="single"/>
        </w:rPr>
        <w:t xml:space="preserve">Сформированы умения  </w:t>
      </w:r>
      <w:proofErr w:type="gramStart"/>
      <w:r w:rsidRPr="004E28F0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4E28F0">
        <w:rPr>
          <w:rFonts w:ascii="Times New Roman" w:hAnsi="Times New Roman"/>
          <w:sz w:val="24"/>
          <w:szCs w:val="24"/>
          <w:u w:val="single"/>
        </w:rPr>
        <w:t>:</w:t>
      </w:r>
    </w:p>
    <w:p w:rsidR="009F044E" w:rsidRPr="00EE544D" w:rsidRDefault="009F044E" w:rsidP="00AD26C9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EE544D">
        <w:rPr>
          <w:rFonts w:ascii="Times New Roman" w:hAnsi="Times New Roman"/>
          <w:color w:val="000000"/>
          <w:kern w:val="24"/>
          <w:sz w:val="24"/>
          <w:szCs w:val="24"/>
        </w:rPr>
        <w:t xml:space="preserve">Находить основания для группировки </w:t>
      </w:r>
    </w:p>
    <w:p w:rsidR="004E28F0" w:rsidRPr="004E28F0" w:rsidRDefault="009F044E" w:rsidP="00AD26C9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E28F0">
        <w:rPr>
          <w:rFonts w:ascii="Times New Roman" w:hAnsi="Times New Roman"/>
          <w:color w:val="000000"/>
          <w:kern w:val="24"/>
          <w:sz w:val="24"/>
          <w:szCs w:val="24"/>
        </w:rPr>
        <w:t xml:space="preserve">Выделять отличительный признак </w:t>
      </w:r>
    </w:p>
    <w:p w:rsidR="009F044E" w:rsidRPr="004E28F0" w:rsidRDefault="009F044E" w:rsidP="00AD26C9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E28F0">
        <w:rPr>
          <w:rFonts w:ascii="Times New Roman" w:hAnsi="Times New Roman"/>
          <w:color w:val="000000"/>
          <w:kern w:val="24"/>
          <w:sz w:val="24"/>
          <w:szCs w:val="24"/>
        </w:rPr>
        <w:t xml:space="preserve">Заполнять таблицу, перечисляя все объекты </w:t>
      </w:r>
    </w:p>
    <w:p w:rsidR="00543568" w:rsidRPr="0014086C" w:rsidRDefault="00A251D3" w:rsidP="00AD26C9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86C">
        <w:rPr>
          <w:rFonts w:ascii="Times New Roman" w:hAnsi="Times New Roman"/>
          <w:kern w:val="24"/>
          <w:sz w:val="24"/>
          <w:szCs w:val="24"/>
        </w:rPr>
        <w:t>Осуществлять самооценку выполненной работы по совместно разработанным критериям</w:t>
      </w:r>
    </w:p>
    <w:p w:rsidR="009F044E" w:rsidRPr="004E28F0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E28F0">
        <w:rPr>
          <w:rFonts w:ascii="Times New Roman" w:hAnsi="Times New Roman"/>
          <w:sz w:val="24"/>
          <w:szCs w:val="24"/>
          <w:u w:val="single"/>
        </w:rPr>
        <w:t>Сформированы умения  педагогов:</w:t>
      </w:r>
    </w:p>
    <w:p w:rsidR="009F044E" w:rsidRPr="00EE544D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>Подбирать дидактические материалы</w:t>
      </w:r>
    </w:p>
    <w:p w:rsidR="009F044E" w:rsidRPr="00EE544D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>Создавать учебные ситуации;</w:t>
      </w:r>
    </w:p>
    <w:p w:rsidR="009F044E" w:rsidRPr="00EE544D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>Разрабатывать КМ</w:t>
      </w:r>
    </w:p>
    <w:p w:rsidR="009F044E" w:rsidRPr="00EE544D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>Разрабатывать программу инновационной практики, краткосрочных курсов</w:t>
      </w: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044E" w:rsidRDefault="00AD26C9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044E" w:rsidRPr="00EE544D">
        <w:rPr>
          <w:rFonts w:ascii="Times New Roman" w:hAnsi="Times New Roman"/>
          <w:sz w:val="24"/>
          <w:szCs w:val="24"/>
        </w:rPr>
        <w:t xml:space="preserve"> </w:t>
      </w:r>
      <w:r w:rsidR="009F044E" w:rsidRPr="00AD26C9">
        <w:rPr>
          <w:rFonts w:ascii="Times New Roman" w:hAnsi="Times New Roman"/>
          <w:b/>
          <w:sz w:val="24"/>
          <w:szCs w:val="24"/>
        </w:rPr>
        <w:t>7.</w:t>
      </w:r>
      <w:r w:rsidR="009F044E" w:rsidRPr="00DB68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F044E" w:rsidRPr="00DB685F">
        <w:rPr>
          <w:rFonts w:ascii="Times New Roman" w:hAnsi="Times New Roman"/>
          <w:b/>
          <w:sz w:val="24"/>
          <w:szCs w:val="24"/>
        </w:rPr>
        <w:t>Предметы апробации</w:t>
      </w:r>
      <w:r w:rsidR="009F044E" w:rsidRPr="00EE544D">
        <w:rPr>
          <w:rFonts w:ascii="Times New Roman" w:hAnsi="Times New Roman"/>
          <w:sz w:val="24"/>
          <w:szCs w:val="24"/>
        </w:rPr>
        <w:t xml:space="preserve">: </w:t>
      </w:r>
      <w:r w:rsidR="007145ED">
        <w:rPr>
          <w:rFonts w:ascii="Times New Roman" w:hAnsi="Times New Roman"/>
          <w:sz w:val="24"/>
          <w:szCs w:val="24"/>
        </w:rPr>
        <w:t>критерии оценивания КМ, содержание краткосрочных курсов</w:t>
      </w:r>
      <w:r w:rsidR="0050513A">
        <w:rPr>
          <w:rFonts w:ascii="Times New Roman" w:hAnsi="Times New Roman"/>
          <w:sz w:val="24"/>
          <w:szCs w:val="24"/>
        </w:rPr>
        <w:t>,</w:t>
      </w:r>
      <w:r w:rsidR="00543568">
        <w:rPr>
          <w:rFonts w:ascii="Times New Roman" w:hAnsi="Times New Roman"/>
          <w:sz w:val="24"/>
          <w:szCs w:val="24"/>
        </w:rPr>
        <w:t xml:space="preserve"> </w:t>
      </w:r>
      <w:r w:rsidR="005435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044E" w:rsidRPr="00EE544D">
        <w:rPr>
          <w:rFonts w:ascii="Times New Roman" w:hAnsi="Times New Roman"/>
          <w:sz w:val="24"/>
          <w:szCs w:val="24"/>
        </w:rPr>
        <w:t xml:space="preserve"> учебные ситуации на уроках русского языка и литературы, истории, природоведения, математики, английского языка, отдельные внеурочные мероприятия, </w:t>
      </w:r>
      <w:r w:rsidR="009F044E" w:rsidRPr="00EE544D">
        <w:rPr>
          <w:rFonts w:ascii="Times New Roman" w:hAnsi="Times New Roman"/>
          <w:sz w:val="24"/>
          <w:szCs w:val="24"/>
        </w:rPr>
        <w:lastRenderedPageBreak/>
        <w:t xml:space="preserve">направленные на  формирование умения классифицировать объекты, самостоятельно выбирая основания, количество групп (2017), </w:t>
      </w:r>
      <w:r w:rsidR="007145ED">
        <w:rPr>
          <w:rFonts w:ascii="Times New Roman" w:hAnsi="Times New Roman"/>
          <w:sz w:val="24"/>
          <w:szCs w:val="24"/>
        </w:rPr>
        <w:t>умения</w:t>
      </w:r>
      <w:r w:rsidR="009F044E" w:rsidRPr="007145ED">
        <w:rPr>
          <w:rFonts w:ascii="Times New Roman" w:hAnsi="Times New Roman"/>
          <w:sz w:val="24"/>
          <w:szCs w:val="24"/>
        </w:rPr>
        <w:t xml:space="preserve"> классифицировать объекты, самостоятельно выбирая основания, кол</w:t>
      </w:r>
      <w:r w:rsidR="003B395F">
        <w:rPr>
          <w:rFonts w:ascii="Times New Roman" w:hAnsi="Times New Roman"/>
          <w:sz w:val="24"/>
          <w:szCs w:val="24"/>
        </w:rPr>
        <w:t>ичество групп, производить самооценку  выполненной работы по совместно разработанным критериям</w:t>
      </w:r>
      <w:r w:rsidR="009F044E" w:rsidRPr="007145ED">
        <w:rPr>
          <w:rFonts w:ascii="Times New Roman" w:hAnsi="Times New Roman"/>
          <w:sz w:val="24"/>
          <w:szCs w:val="24"/>
        </w:rPr>
        <w:t xml:space="preserve"> (2018)</w:t>
      </w:r>
      <w:proofErr w:type="gramEnd"/>
    </w:p>
    <w:p w:rsidR="004C50CD" w:rsidRDefault="004C50CD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21"/>
        <w:gridCol w:w="5538"/>
        <w:gridCol w:w="3528"/>
        <w:gridCol w:w="3473"/>
      </w:tblGrid>
      <w:tr w:rsidR="004C50CD" w:rsidTr="00951A3E">
        <w:tc>
          <w:tcPr>
            <w:tcW w:w="1253" w:type="dxa"/>
          </w:tcPr>
          <w:p w:rsidR="004C50CD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5918" w:type="dxa"/>
          </w:tcPr>
          <w:p w:rsidR="004C50CD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Конкретизированный образовательный результат</w:t>
            </w:r>
          </w:p>
        </w:tc>
        <w:tc>
          <w:tcPr>
            <w:tcW w:w="3576" w:type="dxa"/>
          </w:tcPr>
          <w:p w:rsidR="004C50CD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контрольного мероприятия – предмет апробации</w:t>
            </w:r>
          </w:p>
        </w:tc>
        <w:tc>
          <w:tcPr>
            <w:tcW w:w="3613" w:type="dxa"/>
          </w:tcPr>
          <w:p w:rsidR="004C50CD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инновационных образовательных практик по формированию (развитию) результата – предмет апробации</w:t>
            </w:r>
          </w:p>
        </w:tc>
      </w:tr>
      <w:tr w:rsidR="00951A3E" w:rsidTr="0050513A">
        <w:tc>
          <w:tcPr>
            <w:tcW w:w="1253" w:type="dxa"/>
          </w:tcPr>
          <w:p w:rsidR="00951A3E" w:rsidRPr="00AD26C9" w:rsidRDefault="00951A3E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FFFFFF" w:themeFill="background1"/>
          </w:tcPr>
          <w:p w:rsidR="00461C8D" w:rsidRPr="0050513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F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61C8D">
              <w:rPr>
                <w:rFonts w:ascii="Times New Roman" w:hAnsi="Times New Roman"/>
                <w:sz w:val="24"/>
                <w:szCs w:val="24"/>
              </w:rPr>
              <w:t xml:space="preserve">Развитие умения составлять одноуровневую, двухуровневую классификацию объектов </w:t>
            </w:r>
            <w:r w:rsidR="00461C8D" w:rsidRPr="0050513A">
              <w:rPr>
                <w:rFonts w:ascii="Times New Roman" w:hAnsi="Times New Roman"/>
                <w:sz w:val="24"/>
                <w:szCs w:val="24"/>
              </w:rPr>
              <w:t>(по тексту, на слух, натуральные),  самостоятельно выбирая основания, количество групп в таблице</w:t>
            </w:r>
          </w:p>
        </w:tc>
        <w:tc>
          <w:tcPr>
            <w:tcW w:w="3576" w:type="dxa"/>
          </w:tcPr>
          <w:p w:rsidR="004E51BC" w:rsidRDefault="004E51BC" w:rsidP="00AD26C9">
            <w:pPr>
              <w:ind w:left="567"/>
              <w:rPr>
                <w:kern w:val="24"/>
                <w:sz w:val="24"/>
                <w:szCs w:val="24"/>
              </w:rPr>
            </w:pPr>
          </w:p>
          <w:p w:rsidR="00951A3E" w:rsidRPr="0050513A" w:rsidRDefault="00476080" w:rsidP="00AD26C9">
            <w:pPr>
              <w:ind w:left="567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951A3E" w:rsidRPr="0050513A">
              <w:rPr>
                <w:kern w:val="24"/>
                <w:sz w:val="24"/>
                <w:szCs w:val="24"/>
              </w:rPr>
              <w:t>Краткосрочные курсы</w:t>
            </w:r>
            <w:r w:rsidRPr="0050513A">
              <w:rPr>
                <w:kern w:val="24"/>
                <w:sz w:val="24"/>
                <w:szCs w:val="24"/>
              </w:rPr>
              <w:t xml:space="preserve"> (6,7классы)</w:t>
            </w:r>
            <w:r w:rsidR="00951A3E" w:rsidRPr="0050513A">
              <w:rPr>
                <w:kern w:val="24"/>
                <w:sz w:val="24"/>
                <w:szCs w:val="24"/>
              </w:rPr>
              <w:t>:</w:t>
            </w:r>
          </w:p>
          <w:p w:rsidR="001F58C2" w:rsidRPr="0050513A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«Классификация объектов </w:t>
            </w:r>
            <w:r w:rsidR="008C3BD5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и явлений </w:t>
            </w: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>как средс</w:t>
            </w:r>
            <w:r w:rsidR="008C3BD5" w:rsidRPr="0050513A">
              <w:rPr>
                <w:rFonts w:ascii="Times New Roman" w:hAnsi="Times New Roman"/>
                <w:kern w:val="24"/>
                <w:sz w:val="24"/>
                <w:szCs w:val="24"/>
              </w:rPr>
              <w:t>т</w:t>
            </w: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во </w:t>
            </w:r>
            <w:r w:rsidR="008C3BD5" w:rsidRPr="0050513A">
              <w:rPr>
                <w:rFonts w:ascii="Times New Roman" w:hAnsi="Times New Roman"/>
                <w:kern w:val="24"/>
                <w:sz w:val="24"/>
                <w:szCs w:val="24"/>
              </w:rPr>
              <w:t>формирования логических УУД</w:t>
            </w: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  <w:r w:rsidR="001F58C2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        </w:t>
            </w:r>
            <w:r w:rsidR="001F58C2" w:rsidRPr="0050513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КМ</w:t>
            </w:r>
            <w:r w:rsidR="001F58C2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Экскурсия «</w:t>
            </w:r>
            <w:r w:rsidR="0050513A" w:rsidRPr="0050513A">
              <w:rPr>
                <w:rFonts w:ascii="Times New Roman" w:hAnsi="Times New Roman"/>
                <w:kern w:val="24"/>
                <w:sz w:val="24"/>
                <w:szCs w:val="24"/>
              </w:rPr>
              <w:t>Пробуждение природы»</w:t>
            </w:r>
          </w:p>
          <w:p w:rsidR="004E51BC" w:rsidRPr="0050513A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50513A" w:rsidRPr="0050513A">
              <w:rPr>
                <w:rFonts w:ascii="Times New Roman" w:hAnsi="Times New Roman"/>
                <w:kern w:val="24"/>
                <w:sz w:val="24"/>
                <w:szCs w:val="24"/>
              </w:rPr>
              <w:t>«</w:t>
            </w: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>Классификация объектов как УУД»</w:t>
            </w:r>
          </w:p>
          <w:p w:rsidR="001F58C2" w:rsidRPr="0050513A" w:rsidRDefault="00951A3E" w:rsidP="00AD26C9">
            <w:pPr>
              <w:ind w:left="567"/>
              <w:rPr>
                <w:sz w:val="24"/>
                <w:szCs w:val="24"/>
              </w:rPr>
            </w:pPr>
            <w:r w:rsidRPr="0050513A">
              <w:rPr>
                <w:kern w:val="24"/>
                <w:sz w:val="24"/>
                <w:szCs w:val="24"/>
              </w:rPr>
              <w:t xml:space="preserve"> </w:t>
            </w:r>
            <w:proofErr w:type="gramStart"/>
            <w:r w:rsidR="001F58C2" w:rsidRPr="0050513A">
              <w:rPr>
                <w:b/>
                <w:kern w:val="24"/>
                <w:sz w:val="24"/>
                <w:szCs w:val="24"/>
              </w:rPr>
              <w:t>КМ</w:t>
            </w:r>
            <w:proofErr w:type="gramEnd"/>
            <w:r w:rsidR="001F58C2" w:rsidRPr="0050513A">
              <w:rPr>
                <w:kern w:val="24"/>
                <w:sz w:val="24"/>
                <w:szCs w:val="24"/>
              </w:rPr>
              <w:t xml:space="preserve">  </w:t>
            </w:r>
            <w:r w:rsidR="00922F52" w:rsidRPr="0050513A">
              <w:rPr>
                <w:kern w:val="24"/>
                <w:sz w:val="24"/>
                <w:szCs w:val="24"/>
              </w:rPr>
              <w:t>Формирование стенда для читателей «Кого называют героем</w:t>
            </w:r>
            <w:r w:rsidR="001F58C2" w:rsidRPr="0050513A">
              <w:rPr>
                <w:kern w:val="24"/>
                <w:sz w:val="24"/>
                <w:szCs w:val="24"/>
              </w:rPr>
              <w:t>?»</w:t>
            </w:r>
          </w:p>
          <w:p w:rsidR="001F58C2" w:rsidRPr="0050513A" w:rsidRDefault="00922F52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951A3E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«Сказочные волшебницы» </w:t>
            </w:r>
            <w:r w:rsidR="001F58C2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</w:t>
            </w:r>
            <w:proofErr w:type="gramStart"/>
            <w:r w:rsidR="001F58C2" w:rsidRPr="0050513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КМ</w:t>
            </w:r>
            <w:proofErr w:type="gramEnd"/>
            <w:r w:rsidR="001F58C2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Реклама </w:t>
            </w:r>
            <w:r w:rsidR="001F58C2"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«Сказки, которые я советую прочитать в начальной школе» </w:t>
            </w:r>
          </w:p>
          <w:p w:rsidR="0050513A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Развитие логического мышления </w:t>
            </w:r>
          </w:p>
          <w:p w:rsidR="004E51BC" w:rsidRPr="0050513A" w:rsidRDefault="004E51BC" w:rsidP="00AD26C9">
            <w:pPr>
              <w:pStyle w:val="a3"/>
              <w:ind w:left="567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50513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КМ</w:t>
            </w:r>
            <w:proofErr w:type="gramEnd"/>
            <w:r w:rsidR="0050513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0513A">
              <w:rPr>
                <w:rFonts w:ascii="Times New Roman" w:hAnsi="Times New Roman"/>
                <w:kern w:val="24"/>
                <w:sz w:val="24"/>
                <w:szCs w:val="24"/>
              </w:rPr>
              <w:t>Игра «Детективное агентство»</w:t>
            </w:r>
          </w:p>
          <w:p w:rsidR="00951A3E" w:rsidRPr="00476080" w:rsidRDefault="00951A3E" w:rsidP="00AD26C9">
            <w:pPr>
              <w:pStyle w:val="a3"/>
              <w:ind w:left="567"/>
            </w:pPr>
          </w:p>
          <w:p w:rsidR="00476080" w:rsidRPr="006D6D14" w:rsidRDefault="00476080" w:rsidP="00AD26C9">
            <w:pPr>
              <w:pStyle w:val="a3"/>
              <w:ind w:left="567"/>
            </w:pPr>
          </w:p>
        </w:tc>
        <w:tc>
          <w:tcPr>
            <w:tcW w:w="3613" w:type="dxa"/>
          </w:tcPr>
          <w:p w:rsidR="00951A3E" w:rsidRPr="003E7BFA" w:rsidRDefault="001F58C2" w:rsidP="00AD26C9">
            <w:pPr>
              <w:spacing w:line="360" w:lineRule="auto"/>
              <w:ind w:left="567"/>
              <w:rPr>
                <w:bCs/>
              </w:rPr>
            </w:pPr>
            <w:r w:rsidRPr="003E7BFA">
              <w:rPr>
                <w:b/>
                <w:bCs/>
              </w:rPr>
              <w:t xml:space="preserve">ИП </w:t>
            </w:r>
            <w:r w:rsidR="00951A3E" w:rsidRPr="003E7BFA">
              <w:rPr>
                <w:bCs/>
              </w:rPr>
              <w:t>«</w:t>
            </w:r>
            <w:r w:rsidR="008C3BD5" w:rsidRPr="003E7BFA">
              <w:rPr>
                <w:bCs/>
              </w:rPr>
              <w:t>Развитие умения классифицировать объекты и явления</w:t>
            </w:r>
            <w:r w:rsidR="00476080" w:rsidRPr="003E7BFA">
              <w:rPr>
                <w:bCs/>
              </w:rPr>
              <w:t>»</w:t>
            </w:r>
          </w:p>
          <w:p w:rsidR="00AA66A3" w:rsidRPr="003E7BFA" w:rsidRDefault="00AA66A3" w:rsidP="00AD26C9">
            <w:pPr>
              <w:spacing w:line="360" w:lineRule="auto"/>
              <w:ind w:left="567"/>
              <w:rPr>
                <w:bCs/>
              </w:rPr>
            </w:pPr>
            <w:r w:rsidRPr="003E7BFA">
              <w:rPr>
                <w:bCs/>
              </w:rPr>
              <w:t>Итоговое</w:t>
            </w:r>
            <w:r w:rsidR="00651B50" w:rsidRPr="003E7BFA">
              <w:rPr>
                <w:bCs/>
              </w:rPr>
              <w:t xml:space="preserve"> занятие инновационной практики - Защита проекта «Ура! Каникулы! Где «классно» отдохнуть?»</w:t>
            </w:r>
          </w:p>
          <w:p w:rsidR="00AA66A3" w:rsidRDefault="00AA66A3" w:rsidP="00AD26C9">
            <w:pPr>
              <w:spacing w:line="360" w:lineRule="auto"/>
              <w:ind w:left="567"/>
              <w:rPr>
                <w:sz w:val="24"/>
                <w:szCs w:val="24"/>
              </w:rPr>
            </w:pPr>
          </w:p>
        </w:tc>
      </w:tr>
      <w:tr w:rsidR="003E7BFA" w:rsidTr="003E7BFA">
        <w:trPr>
          <w:trHeight w:val="726"/>
        </w:trPr>
        <w:tc>
          <w:tcPr>
            <w:tcW w:w="1253" w:type="dxa"/>
            <w:vMerge w:val="restart"/>
          </w:tcPr>
          <w:p w:rsidR="003E7BFA" w:rsidRPr="00AD26C9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18" w:type="dxa"/>
            <w:vMerge w:val="restart"/>
            <w:shd w:val="clear" w:color="auto" w:fill="FFFFFF" w:themeFill="background1"/>
          </w:tcPr>
          <w:p w:rsidR="003E7BFA" w:rsidRPr="0050513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3A">
              <w:rPr>
                <w:rFonts w:ascii="Times New Roman" w:hAnsi="Times New Roman"/>
                <w:b/>
                <w:sz w:val="24"/>
                <w:szCs w:val="24"/>
              </w:rPr>
              <w:t xml:space="preserve">2018 – </w:t>
            </w:r>
            <w:r w:rsidRPr="0050513A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05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13A">
              <w:rPr>
                <w:rFonts w:ascii="Times New Roman" w:hAnsi="Times New Roman"/>
                <w:sz w:val="24"/>
                <w:szCs w:val="24"/>
              </w:rPr>
              <w:t>умения классифицировать объекты,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 </w:t>
            </w:r>
            <w:r w:rsidRPr="0050513A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выбирая основания, количество групп, осуществляя самооценку по совместно разработанным критериям </w:t>
            </w:r>
          </w:p>
        </w:tc>
        <w:tc>
          <w:tcPr>
            <w:tcW w:w="3576" w:type="dxa"/>
          </w:tcPr>
          <w:p w:rsidR="003E7BFA" w:rsidRDefault="003E7BFA" w:rsidP="00AD26C9">
            <w:pPr>
              <w:ind w:left="567"/>
              <w:rPr>
                <w:kern w:val="24"/>
                <w:sz w:val="24"/>
                <w:szCs w:val="24"/>
              </w:rPr>
            </w:pPr>
            <w:proofErr w:type="gramStart"/>
            <w:r>
              <w:rPr>
                <w:kern w:val="24"/>
                <w:sz w:val="24"/>
                <w:szCs w:val="24"/>
              </w:rPr>
              <w:t>КМ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  «Я выбираю…»</w:t>
            </w:r>
          </w:p>
          <w:p w:rsidR="003E7BFA" w:rsidRDefault="003E7BFA" w:rsidP="00AD26C9">
            <w:pPr>
              <w:ind w:left="567"/>
              <w:rPr>
                <w:kern w:val="24"/>
                <w:sz w:val="24"/>
                <w:szCs w:val="24"/>
              </w:rPr>
            </w:pPr>
          </w:p>
          <w:p w:rsidR="003E7BFA" w:rsidRPr="006D6D14" w:rsidRDefault="003E7BFA" w:rsidP="00AD26C9">
            <w:pPr>
              <w:ind w:left="567"/>
              <w:rPr>
                <w:kern w:val="24"/>
                <w:sz w:val="24"/>
                <w:szCs w:val="24"/>
              </w:rPr>
            </w:pPr>
          </w:p>
        </w:tc>
        <w:tc>
          <w:tcPr>
            <w:tcW w:w="3613" w:type="dxa"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«Как меня обслуживают в магазине, парикмахерской,</w:t>
            </w:r>
          </w:p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аптеке и т.д.) </w:t>
            </w:r>
          </w:p>
        </w:tc>
      </w:tr>
      <w:tr w:rsidR="003E7BFA" w:rsidTr="006538C0">
        <w:trPr>
          <w:trHeight w:val="641"/>
        </w:trPr>
        <w:tc>
          <w:tcPr>
            <w:tcW w:w="1253" w:type="dxa"/>
            <w:vMerge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vMerge/>
            <w:shd w:val="clear" w:color="auto" w:fill="FFFFFF" w:themeFill="background1"/>
          </w:tcPr>
          <w:p w:rsidR="003E7BFA" w:rsidRPr="0050513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3E7BFA" w:rsidRDefault="003E7BFA" w:rsidP="00AD26C9">
            <w:pPr>
              <w:ind w:left="567"/>
              <w:rPr>
                <w:kern w:val="24"/>
              </w:rPr>
            </w:pPr>
            <w:proofErr w:type="gramStart"/>
            <w:r>
              <w:rPr>
                <w:kern w:val="24"/>
                <w:sz w:val="24"/>
                <w:szCs w:val="24"/>
              </w:rPr>
              <w:t>КМ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 Праздник «Да здравствует игра!»</w:t>
            </w:r>
          </w:p>
        </w:tc>
        <w:tc>
          <w:tcPr>
            <w:tcW w:w="3613" w:type="dxa"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«Подвижные игры»</w:t>
            </w:r>
          </w:p>
        </w:tc>
      </w:tr>
      <w:tr w:rsidR="003E7BFA" w:rsidTr="00951A3E">
        <w:tc>
          <w:tcPr>
            <w:tcW w:w="1253" w:type="dxa"/>
            <w:vMerge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vMerge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E7BFA" w:rsidRPr="006D6D14" w:rsidRDefault="003E7BFA" w:rsidP="00AD26C9">
            <w:pPr>
              <w:ind w:left="567"/>
              <w:rPr>
                <w:kern w:val="24"/>
                <w:sz w:val="24"/>
                <w:szCs w:val="24"/>
              </w:rPr>
            </w:pPr>
            <w:proofErr w:type="gramStart"/>
            <w:r>
              <w:rPr>
                <w:kern w:val="24"/>
                <w:sz w:val="24"/>
                <w:szCs w:val="24"/>
              </w:rPr>
              <w:t>КМ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 выбор телефона в магазине         (интернете)</w:t>
            </w:r>
          </w:p>
        </w:tc>
        <w:tc>
          <w:tcPr>
            <w:tcW w:w="3613" w:type="dxa"/>
          </w:tcPr>
          <w:p w:rsidR="003E7BFA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нашей жизни»</w:t>
            </w:r>
          </w:p>
        </w:tc>
      </w:tr>
    </w:tbl>
    <w:p w:rsidR="003E7BFA" w:rsidRDefault="003E7BFA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9F044E" w:rsidRPr="004C50CD" w:rsidRDefault="009F044E" w:rsidP="00AD26C9">
      <w:pPr>
        <w:pStyle w:val="a4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D26C9">
        <w:rPr>
          <w:rFonts w:ascii="Times New Roman" w:hAnsi="Times New Roman"/>
          <w:b/>
          <w:sz w:val="24"/>
          <w:szCs w:val="24"/>
        </w:rPr>
        <w:t>8. Предполагаемые продукты</w:t>
      </w:r>
      <w:r w:rsidRPr="00EE544D">
        <w:rPr>
          <w:rFonts w:ascii="Times New Roman" w:hAnsi="Times New Roman"/>
          <w:sz w:val="24"/>
          <w:szCs w:val="24"/>
        </w:rPr>
        <w:t xml:space="preserve"> апробационной деятельности</w:t>
      </w:r>
      <w:r w:rsidR="007145ED">
        <w:rPr>
          <w:rFonts w:ascii="Times New Roman" w:hAnsi="Times New Roman"/>
          <w:sz w:val="24"/>
          <w:szCs w:val="24"/>
        </w:rPr>
        <w:t xml:space="preserve"> </w:t>
      </w:r>
      <w:r w:rsidRPr="00EE544D">
        <w:rPr>
          <w:rFonts w:ascii="Times New Roman" w:hAnsi="Times New Roman"/>
          <w:sz w:val="24"/>
          <w:szCs w:val="24"/>
        </w:rPr>
        <w:t>(</w:t>
      </w:r>
      <w:r w:rsidR="007145ED">
        <w:rPr>
          <w:rFonts w:ascii="Times New Roman" w:hAnsi="Times New Roman"/>
          <w:sz w:val="24"/>
          <w:szCs w:val="24"/>
        </w:rPr>
        <w:t xml:space="preserve">программы краткосрочных курсов, инновационной практики, </w:t>
      </w:r>
      <w:r w:rsidRPr="00EE544D">
        <w:rPr>
          <w:rFonts w:ascii="Times New Roman" w:hAnsi="Times New Roman"/>
          <w:sz w:val="24"/>
          <w:szCs w:val="24"/>
        </w:rPr>
        <w:t>разработки, дидактические, методические материалы, нормативно-правовые документы и др.)</w:t>
      </w:r>
    </w:p>
    <w:p w:rsidR="009F044E" w:rsidRPr="00AD26C9" w:rsidRDefault="009F044E" w:rsidP="00AD26C9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26C9">
        <w:rPr>
          <w:rFonts w:ascii="Times New Roman" w:hAnsi="Times New Roman"/>
          <w:b/>
          <w:sz w:val="24"/>
          <w:szCs w:val="24"/>
        </w:rPr>
        <w:t xml:space="preserve">9. Масштаб апробации: </w:t>
      </w: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 xml:space="preserve">Количество педагогов – участников реализации программы апробационной деятельности - 9 чел. </w:t>
      </w:r>
      <w:r w:rsidR="007F1F58">
        <w:rPr>
          <w:rFonts w:ascii="Times New Roman" w:hAnsi="Times New Roman"/>
          <w:sz w:val="24"/>
          <w:szCs w:val="24"/>
        </w:rPr>
        <w:t>(85%)</w:t>
      </w: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 xml:space="preserve">(учителя русского языка и литературы, истории, обществознания, географии, биологии, </w:t>
      </w:r>
      <w:proofErr w:type="gramStart"/>
      <w:r w:rsidRPr="00EE544D">
        <w:rPr>
          <w:rFonts w:ascii="Times New Roman" w:hAnsi="Times New Roman"/>
          <w:sz w:val="24"/>
          <w:szCs w:val="24"/>
        </w:rPr>
        <w:t>ИЗО</w:t>
      </w:r>
      <w:proofErr w:type="gramEnd"/>
      <w:r w:rsidRPr="00EE544D">
        <w:rPr>
          <w:rFonts w:ascii="Times New Roman" w:hAnsi="Times New Roman"/>
          <w:sz w:val="24"/>
          <w:szCs w:val="24"/>
        </w:rPr>
        <w:t>, математики, иностранного языка)</w:t>
      </w:r>
    </w:p>
    <w:p w:rsidR="009F044E" w:rsidRPr="00EE544D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EE544D">
        <w:rPr>
          <w:rFonts w:ascii="Times New Roman" w:hAnsi="Times New Roman"/>
          <w:sz w:val="24"/>
          <w:szCs w:val="24"/>
        </w:rPr>
        <w:t xml:space="preserve"> количество учащихся – 30 человек (</w:t>
      </w:r>
      <w:r w:rsidR="007F1F58">
        <w:rPr>
          <w:rFonts w:ascii="Times New Roman" w:hAnsi="Times New Roman"/>
          <w:sz w:val="24"/>
          <w:szCs w:val="24"/>
        </w:rPr>
        <w:t>6- 8</w:t>
      </w:r>
      <w:r w:rsidRPr="00EE544D">
        <w:rPr>
          <w:rFonts w:ascii="Times New Roman" w:hAnsi="Times New Roman"/>
          <w:sz w:val="24"/>
          <w:szCs w:val="24"/>
        </w:rPr>
        <w:t xml:space="preserve"> класс)</w:t>
      </w:r>
    </w:p>
    <w:p w:rsidR="009F044E" w:rsidRPr="00AD26C9" w:rsidRDefault="009F044E" w:rsidP="00AD26C9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26C9">
        <w:rPr>
          <w:rFonts w:ascii="Times New Roman" w:hAnsi="Times New Roman"/>
          <w:b/>
          <w:sz w:val="24"/>
          <w:szCs w:val="24"/>
        </w:rPr>
        <w:t xml:space="preserve">10. Система отслеживания ожидаемых результатов: </w:t>
      </w: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1"/>
        <w:gridCol w:w="7230"/>
      </w:tblGrid>
      <w:tr w:rsidR="009F044E" w:rsidRPr="00EE544D" w:rsidTr="005C60D4">
        <w:tc>
          <w:tcPr>
            <w:tcW w:w="7191" w:type="dxa"/>
          </w:tcPr>
          <w:p w:rsidR="009F044E" w:rsidRPr="00EE544D" w:rsidRDefault="009F044E" w:rsidP="00AD26C9">
            <w:pPr>
              <w:pStyle w:val="a4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9F044E" w:rsidRPr="00EE544D" w:rsidRDefault="009F044E" w:rsidP="00AD26C9">
            <w:pPr>
              <w:pStyle w:val="a4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D">
              <w:rPr>
                <w:rFonts w:ascii="Times New Roman" w:hAnsi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9F044E" w:rsidRPr="00EE544D" w:rsidTr="005C60D4">
        <w:trPr>
          <w:trHeight w:val="1922"/>
        </w:trPr>
        <w:tc>
          <w:tcPr>
            <w:tcW w:w="7191" w:type="dxa"/>
          </w:tcPr>
          <w:p w:rsidR="009F044E" w:rsidRPr="00AD26C9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Обучающиеся</w:t>
            </w:r>
          </w:p>
          <w:p w:rsidR="009F044E" w:rsidRPr="00AD26C9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2017 </w:t>
            </w:r>
          </w:p>
          <w:p w:rsidR="009F044E" w:rsidRPr="007F1F58" w:rsidRDefault="003F7E86" w:rsidP="00AD26C9">
            <w:pPr>
              <w:pStyle w:val="a4"/>
              <w:ind w:left="567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Умение находить </w:t>
            </w:r>
            <w:r w:rsidR="00413240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самостоятельно одно основание (два 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основания</w:t>
            </w:r>
            <w:r w:rsidR="00413240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для группировки</w:t>
            </w:r>
            <w:r w:rsidR="003B395F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B395F" w:rsidRPr="007F1F58"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r w:rsidR="0070392E" w:rsidRPr="007F1F58">
              <w:rPr>
                <w:rFonts w:ascii="Times New Roman" w:hAnsi="Times New Roman"/>
                <w:sz w:val="24"/>
                <w:szCs w:val="24"/>
              </w:rPr>
              <w:t>по тексту, на слух, натуральные</w:t>
            </w:r>
            <w:r w:rsidR="003B395F" w:rsidRPr="007F1F5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F7E86" w:rsidRDefault="003F7E86" w:rsidP="00AD26C9">
            <w:pPr>
              <w:pStyle w:val="a4"/>
              <w:ind w:left="567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Умение выделять отличительный признак (указаны все группы);</w:t>
            </w:r>
            <w:r w:rsidR="004C50CD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F7E86" w:rsidRDefault="003F7E86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Умение заполнять таблицу, перечисляя </w:t>
            </w:r>
            <w:r w:rsidR="009B537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количество </w:t>
            </w:r>
            <w:r w:rsidR="009F044E" w:rsidRPr="007F1F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объект</w:t>
            </w:r>
            <w:r w:rsidR="009B537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ов, равное количеству классифицируемых объектов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F044E" w:rsidRPr="00EE544D" w:rsidRDefault="003F7E86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составлять одноуровневую, двухуровневую классификацию объектов </w:t>
            </w:r>
            <w:r w:rsidRPr="0050513A">
              <w:rPr>
                <w:rFonts w:ascii="Times New Roman" w:hAnsi="Times New Roman"/>
                <w:sz w:val="24"/>
                <w:szCs w:val="24"/>
              </w:rPr>
              <w:t>(по тексту, на слух, натуральные),  самостоятельно выбирая основания, количество групп в таблице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Контрольное мероприятие</w:t>
            </w:r>
            <w:proofErr w:type="gramStart"/>
            <w:r w:rsidRPr="00E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E8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 разных объектов</w:t>
            </w:r>
            <w:r w:rsidR="003F7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E86">
              <w:rPr>
                <w:rFonts w:ascii="Times New Roman" w:hAnsi="Times New Roman"/>
                <w:sz w:val="24"/>
                <w:szCs w:val="24"/>
              </w:rPr>
              <w:t xml:space="preserve">одно-, двухуровневая 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классификация объектов по  самостоятельно выбранным  основаниям и количеству групп</w:t>
            </w:r>
            <w:r w:rsidR="003F7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самостоятельный подбор дидактических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взаимоконтроля</w:t>
            </w:r>
          </w:p>
        </w:tc>
      </w:tr>
      <w:tr w:rsidR="009F044E" w:rsidRPr="00EE544D" w:rsidTr="005C60D4">
        <w:trPr>
          <w:trHeight w:val="1717"/>
        </w:trPr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:rsidR="009F044E" w:rsidRPr="00AD26C9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работу по заданным критериям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Pr="007F1F58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F1F58">
              <w:rPr>
                <w:rFonts w:ascii="Times New Roman" w:hAnsi="Times New Roman"/>
                <w:sz w:val="24"/>
                <w:szCs w:val="24"/>
              </w:rPr>
              <w:t>Умение разрабатывать критерии с помощью учителя;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-Самооценка, взаимоконтроль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-Выделение лишних критериев, формулирование недостающих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- выработка критериев самостоятельно</w:t>
            </w:r>
          </w:p>
        </w:tc>
      </w:tr>
      <w:tr w:rsidR="009F044E" w:rsidRPr="00EE544D" w:rsidTr="005C60D4">
        <w:trPr>
          <w:trHeight w:val="1717"/>
        </w:trPr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:rsidR="009F044E" w:rsidRPr="00AD26C9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</w:p>
          <w:p w:rsidR="009F044E" w:rsidRPr="00AD26C9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/>
                <w:b/>
                <w:sz w:val="24"/>
                <w:szCs w:val="24"/>
              </w:rPr>
              <w:t>2017 -  2018</w:t>
            </w:r>
          </w:p>
          <w:p w:rsidR="009F044E" w:rsidRPr="00EE544D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Умение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одбирать дидактические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Pr="00EE544D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Умение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оздавать учебные ситуации;</w:t>
            </w:r>
          </w:p>
          <w:p w:rsidR="009F044E" w:rsidRPr="00EE544D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Умение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азрабатывать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Умение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азрабатывать программу инновационной практики, краткосрочных курсов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44E" w:rsidRPr="00EE544D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E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на коллегах и школьниках</w:t>
            </w:r>
          </w:p>
          <w:p w:rsidR="009F044E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  <w:p w:rsidR="009F044E" w:rsidRPr="004C50CD" w:rsidRDefault="009F044E" w:rsidP="00AD26C9">
            <w:pPr>
              <w:pStyle w:val="a4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 w:rsidR="004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444">
              <w:rPr>
                <w:rFonts w:ascii="Times New Roman" w:hAnsi="Times New Roman"/>
                <w:sz w:val="24"/>
                <w:szCs w:val="24"/>
              </w:rPr>
              <w:t>(сентябрь 2017-2018, презентация программ краткосрочных курсов на методическом совете ОО)</w:t>
            </w:r>
          </w:p>
          <w:p w:rsidR="00EE195C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дидактических материалов</w:t>
            </w:r>
            <w:r w:rsidR="00EE195C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  <w:proofErr w:type="gramStart"/>
            <w:r w:rsidR="00EE195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EE195C">
              <w:rPr>
                <w:rFonts w:ascii="Times New Roman" w:hAnsi="Times New Roman"/>
                <w:sz w:val="24"/>
                <w:szCs w:val="24"/>
              </w:rPr>
              <w:t xml:space="preserve"> и программы инновационной практики (октябрь 2017-2018, проектный семинар) ИРО ПК</w:t>
            </w:r>
          </w:p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4E" w:rsidRPr="00EE544D" w:rsidRDefault="009F044E" w:rsidP="00AD26C9">
      <w:pPr>
        <w:pStyle w:val="a4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B65C57" w:rsidRDefault="009F044E" w:rsidP="00AD26C9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AD26C9">
        <w:rPr>
          <w:rFonts w:ascii="Times New Roman" w:hAnsi="Times New Roman"/>
          <w:b/>
          <w:sz w:val="24"/>
          <w:szCs w:val="24"/>
        </w:rPr>
        <w:t>11.</w:t>
      </w:r>
      <w:r w:rsidRPr="00FC537D">
        <w:rPr>
          <w:rFonts w:ascii="Times New Roman" w:hAnsi="Times New Roman"/>
          <w:sz w:val="24"/>
          <w:szCs w:val="24"/>
        </w:rPr>
        <w:t xml:space="preserve"> Описание научно-методического, методического сопровождения апробационной деятельности ОО на уровне муниципалитета, региона</w:t>
      </w:r>
      <w:r w:rsidR="00CB2CBA" w:rsidRPr="00FC537D">
        <w:rPr>
          <w:rFonts w:ascii="Times New Roman" w:hAnsi="Times New Roman"/>
          <w:sz w:val="24"/>
          <w:szCs w:val="24"/>
        </w:rPr>
        <w:t xml:space="preserve"> </w:t>
      </w:r>
      <w:r w:rsidR="00FC537D">
        <w:rPr>
          <w:rFonts w:ascii="Times New Roman" w:hAnsi="Times New Roman"/>
          <w:sz w:val="24"/>
          <w:szCs w:val="24"/>
        </w:rPr>
        <w:t xml:space="preserve"> </w:t>
      </w:r>
    </w:p>
    <w:p w:rsidR="00B65C57" w:rsidRPr="00B65C57" w:rsidRDefault="00B65C57" w:rsidP="00AD26C9">
      <w:pPr>
        <w:pStyle w:val="a4"/>
        <w:ind w:left="567"/>
        <w:rPr>
          <w:rFonts w:ascii="Times New Roman" w:hAnsi="Times New Roman"/>
          <w:i/>
          <w:sz w:val="24"/>
          <w:szCs w:val="24"/>
        </w:rPr>
      </w:pPr>
      <w:r w:rsidRPr="00B65C57">
        <w:rPr>
          <w:rFonts w:ascii="Times New Roman" w:hAnsi="Times New Roman"/>
          <w:sz w:val="24"/>
          <w:szCs w:val="24"/>
        </w:rPr>
        <w:t>К</w:t>
      </w:r>
      <w:r w:rsidR="00CB2CBA" w:rsidRPr="00B65C57">
        <w:rPr>
          <w:rFonts w:ascii="Times New Roman" w:hAnsi="Times New Roman"/>
          <w:sz w:val="24"/>
          <w:szCs w:val="24"/>
        </w:rPr>
        <w:t xml:space="preserve">онсультации </w:t>
      </w:r>
      <w:r w:rsidR="004C73D5" w:rsidRPr="00B65C57">
        <w:rPr>
          <w:rFonts w:ascii="Times New Roman" w:hAnsi="Times New Roman"/>
          <w:sz w:val="24"/>
          <w:szCs w:val="24"/>
        </w:rPr>
        <w:t>К</w:t>
      </w:r>
      <w:r w:rsidR="00FC537D" w:rsidRPr="00B65C57">
        <w:rPr>
          <w:rFonts w:ascii="Times New Roman" w:hAnsi="Times New Roman"/>
          <w:sz w:val="24"/>
          <w:szCs w:val="24"/>
        </w:rPr>
        <w:t>линовой М.Н. ,</w:t>
      </w:r>
      <w:proofErr w:type="gramStart"/>
      <w:r w:rsidR="00FC537D" w:rsidRPr="00B65C57">
        <w:rPr>
          <w:rFonts w:ascii="Times New Roman" w:hAnsi="Times New Roman"/>
          <w:sz w:val="24"/>
          <w:szCs w:val="24"/>
        </w:rPr>
        <w:t>н</w:t>
      </w:r>
      <w:proofErr w:type="gramEnd"/>
      <w:r w:rsidR="00FC537D" w:rsidRPr="00B65C57">
        <w:rPr>
          <w:rFonts w:ascii="Times New Roman" w:hAnsi="Times New Roman"/>
          <w:sz w:val="24"/>
          <w:szCs w:val="24"/>
        </w:rPr>
        <w:t>.</w:t>
      </w:r>
      <w:proofErr w:type="gramStart"/>
      <w:r w:rsidR="00FC537D" w:rsidRPr="00B65C57">
        <w:rPr>
          <w:rFonts w:ascii="Times New Roman" w:hAnsi="Times New Roman"/>
          <w:sz w:val="24"/>
          <w:szCs w:val="24"/>
        </w:rPr>
        <w:t>с</w:t>
      </w:r>
      <w:proofErr w:type="gramEnd"/>
      <w:r w:rsidR="00FC537D" w:rsidRPr="00B65C57">
        <w:rPr>
          <w:rFonts w:ascii="Times New Roman" w:hAnsi="Times New Roman"/>
          <w:sz w:val="24"/>
          <w:szCs w:val="24"/>
        </w:rPr>
        <w:t xml:space="preserve">. отдела СФГОС ИРО ПК,  </w:t>
      </w:r>
      <w:proofErr w:type="spellStart"/>
      <w:r w:rsidR="00FC537D" w:rsidRPr="00B65C57">
        <w:rPr>
          <w:rFonts w:ascii="Times New Roman" w:hAnsi="Times New Roman"/>
          <w:sz w:val="24"/>
          <w:szCs w:val="24"/>
        </w:rPr>
        <w:t>Таизовой</w:t>
      </w:r>
      <w:proofErr w:type="spellEnd"/>
      <w:r w:rsidR="00FC537D" w:rsidRPr="00B65C57">
        <w:rPr>
          <w:rFonts w:ascii="Times New Roman" w:hAnsi="Times New Roman"/>
          <w:sz w:val="24"/>
          <w:szCs w:val="24"/>
        </w:rPr>
        <w:t xml:space="preserve"> О.С. </w:t>
      </w:r>
      <w:r w:rsidRPr="00B65C57">
        <w:rPr>
          <w:rFonts w:ascii="Times New Roman" w:hAnsi="Times New Roman"/>
          <w:i/>
          <w:sz w:val="24"/>
          <w:szCs w:val="24"/>
        </w:rPr>
        <w:t xml:space="preserve">с.н.с. отдела развития образовательных систем </w:t>
      </w:r>
    </w:p>
    <w:p w:rsidR="00FC537D" w:rsidRPr="00B65C57" w:rsidRDefault="00B65C57" w:rsidP="00AD26C9">
      <w:pPr>
        <w:pStyle w:val="a6"/>
        <w:spacing w:before="0" w:after="0" w:line="24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B65C57">
        <w:rPr>
          <w:rFonts w:ascii="Times New Roman" w:hAnsi="Times New Roman"/>
          <w:b w:val="0"/>
          <w:i/>
          <w:sz w:val="24"/>
          <w:szCs w:val="24"/>
        </w:rPr>
        <w:t>ГАУ ДПО ИРО ПК</w:t>
      </w:r>
      <w:r>
        <w:rPr>
          <w:rFonts w:ascii="Times New Roman" w:hAnsi="Times New Roman"/>
          <w:b w:val="0"/>
          <w:i/>
          <w:sz w:val="24"/>
          <w:szCs w:val="24"/>
        </w:rPr>
        <w:t>.</w:t>
      </w:r>
    </w:p>
    <w:p w:rsidR="009F044E" w:rsidRPr="00FC537D" w:rsidRDefault="00B65C57" w:rsidP="00AD26C9">
      <w:pPr>
        <w:pStyle w:val="a4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="00CB2CBA" w:rsidRPr="00FC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C73D5" w:rsidRPr="00FC537D">
        <w:rPr>
          <w:rFonts w:ascii="Times New Roman" w:hAnsi="Times New Roman"/>
          <w:sz w:val="24"/>
          <w:szCs w:val="24"/>
        </w:rPr>
        <w:t>тдел образования: организационно-методическое обеспечение деятельности ОУ как апробационной площадки, изучение деятельности ОУ в рамках апробации, организация деятельности творческой группы в рамках апробации, организация повышения квалификации по вопросам ФГОС, изучение, распространение опыта педагогов – участников апробации.</w:t>
      </w:r>
    </w:p>
    <w:p w:rsidR="009F044E" w:rsidRPr="00FC537D" w:rsidRDefault="009F044E" w:rsidP="00AD26C9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9F044E" w:rsidRPr="007477E8" w:rsidRDefault="009F044E" w:rsidP="00AD26C9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AD26C9">
        <w:rPr>
          <w:rFonts w:ascii="Times New Roman" w:hAnsi="Times New Roman"/>
          <w:b/>
          <w:sz w:val="24"/>
          <w:szCs w:val="24"/>
        </w:rPr>
        <w:t>12. Планируемые мероприятия</w:t>
      </w:r>
      <w:r w:rsidRPr="007477E8">
        <w:rPr>
          <w:rFonts w:ascii="Times New Roman" w:hAnsi="Times New Roman"/>
          <w:sz w:val="24"/>
          <w:szCs w:val="24"/>
        </w:rPr>
        <w:t xml:space="preserve"> по трансляции результатов апробационной деятельности</w:t>
      </w:r>
    </w:p>
    <w:p w:rsidR="009F044E" w:rsidRPr="00EE544D" w:rsidRDefault="009F044E" w:rsidP="00AD26C9">
      <w:pPr>
        <w:pStyle w:val="a4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2925"/>
        <w:gridCol w:w="3415"/>
        <w:gridCol w:w="1790"/>
        <w:gridCol w:w="2672"/>
      </w:tblGrid>
      <w:tr w:rsidR="009F044E" w:rsidRPr="00EE544D" w:rsidTr="005C60D4">
        <w:tc>
          <w:tcPr>
            <w:tcW w:w="365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544D">
              <w:rPr>
                <w:rFonts w:ascii="Times New Roman" w:hAnsi="Times New Roman"/>
                <w:sz w:val="24"/>
                <w:szCs w:val="24"/>
              </w:rPr>
              <w:t>(форма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544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544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9F044E" w:rsidRPr="00EE544D" w:rsidTr="005C60D4">
        <w:tc>
          <w:tcPr>
            <w:tcW w:w="365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педагогических идей (мастер – класс)</w:t>
            </w:r>
          </w:p>
        </w:tc>
        <w:tc>
          <w:tcPr>
            <w:tcW w:w="2977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247AA8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9F044E" w:rsidRPr="00EE544D" w:rsidTr="005C60D4">
        <w:tc>
          <w:tcPr>
            <w:tcW w:w="365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дидактических средств обучения</w:t>
            </w:r>
          </w:p>
        </w:tc>
        <w:tc>
          <w:tcPr>
            <w:tcW w:w="2977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247AA8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Поспелова Ирина Геннадьевна, </w:t>
            </w: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методист отдела образования А</w:t>
            </w:r>
            <w:r w:rsidR="003F7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2F4BFA" w:rsidRPr="00EE544D" w:rsidTr="009F044E">
        <w:trPr>
          <w:trHeight w:val="693"/>
        </w:trPr>
        <w:tc>
          <w:tcPr>
            <w:tcW w:w="3652" w:type="dxa"/>
          </w:tcPr>
          <w:p w:rsidR="002F4BFA" w:rsidRDefault="002F4BFA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Районная проблемная группа «Развитие умения классифицировать»</w:t>
            </w:r>
          </w:p>
        </w:tc>
        <w:tc>
          <w:tcPr>
            <w:tcW w:w="2977" w:type="dxa"/>
          </w:tcPr>
          <w:p w:rsidR="002F4BFA" w:rsidRDefault="002F4BFA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F4BFA" w:rsidRDefault="003B395F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2F4BFA" w:rsidRPr="00EE544D" w:rsidRDefault="002F4BFA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4BFA" w:rsidRPr="00247AA8" w:rsidRDefault="003B395F" w:rsidP="00AD26C9">
            <w:pPr>
              <w:pStyle w:val="a4"/>
              <w:ind w:left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9F044E" w:rsidRPr="00EE544D" w:rsidTr="009F044E">
        <w:trPr>
          <w:trHeight w:val="693"/>
        </w:trPr>
        <w:tc>
          <w:tcPr>
            <w:tcW w:w="3652" w:type="dxa"/>
          </w:tcPr>
          <w:p w:rsidR="009F044E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977" w:type="dxa"/>
          </w:tcPr>
          <w:p w:rsidR="009F044E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EE544D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247AA8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47A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</w:tbl>
    <w:p w:rsidR="009F044E" w:rsidRPr="008A3D0B" w:rsidRDefault="009F044E" w:rsidP="00AD26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F044E" w:rsidRPr="003F7E86" w:rsidRDefault="00AD26C9" w:rsidP="00AD26C9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t xml:space="preserve">  </w:t>
      </w:r>
      <w:r w:rsidR="003F7E86">
        <w:t xml:space="preserve"> </w:t>
      </w:r>
      <w:r w:rsidR="003F7E86" w:rsidRPr="003F7E86">
        <w:rPr>
          <w:rFonts w:ascii="Times New Roman" w:hAnsi="Times New Roman"/>
          <w:b/>
        </w:rPr>
        <w:t>1</w:t>
      </w:r>
      <w:r w:rsidR="009F044E" w:rsidRPr="003F7E86">
        <w:rPr>
          <w:rFonts w:ascii="Times New Roman" w:hAnsi="Times New Roman"/>
          <w:b/>
        </w:rPr>
        <w:t>3. Аннотация апробационной деятельности:</w:t>
      </w:r>
    </w:p>
    <w:p w:rsidR="00D15ADE" w:rsidRPr="003F7E86" w:rsidRDefault="00D15AD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D15ADE" w:rsidRDefault="009F044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FD14EF">
        <w:rPr>
          <w:rFonts w:ascii="Times New Roman" w:hAnsi="Times New Roman"/>
          <w:sz w:val="24"/>
          <w:szCs w:val="24"/>
        </w:rPr>
        <w:t>Деятельность апробационной площадки направлена на  формирование способности обучаю</w:t>
      </w:r>
      <w:r w:rsidR="003F7E86">
        <w:rPr>
          <w:rFonts w:ascii="Times New Roman" w:hAnsi="Times New Roman"/>
          <w:sz w:val="24"/>
          <w:szCs w:val="24"/>
        </w:rPr>
        <w:t>щ</w:t>
      </w:r>
      <w:r w:rsidRPr="00FD14EF">
        <w:rPr>
          <w:rFonts w:ascii="Times New Roman" w:hAnsi="Times New Roman"/>
          <w:sz w:val="24"/>
          <w:szCs w:val="24"/>
        </w:rPr>
        <w:t xml:space="preserve">ихся  </w:t>
      </w:r>
      <w:proofErr w:type="gramStart"/>
      <w:r w:rsidRPr="00ED5C00">
        <w:rPr>
          <w:rFonts w:ascii="Times New Roman" w:hAnsi="Times New Roman"/>
          <w:sz w:val="24"/>
          <w:szCs w:val="24"/>
        </w:rPr>
        <w:t>классифицировать</w:t>
      </w:r>
      <w:proofErr w:type="gramEnd"/>
      <w:r w:rsidRPr="00ED5C00">
        <w:rPr>
          <w:rFonts w:ascii="Times New Roman" w:hAnsi="Times New Roman"/>
          <w:sz w:val="24"/>
          <w:szCs w:val="24"/>
        </w:rPr>
        <w:t xml:space="preserve"> объекты, самостоятельно выбирая основания, количество групп, разрабатывая критерии </w:t>
      </w:r>
      <w:r>
        <w:rPr>
          <w:rFonts w:ascii="Times New Roman" w:hAnsi="Times New Roman"/>
          <w:sz w:val="24"/>
          <w:szCs w:val="24"/>
        </w:rPr>
        <w:t xml:space="preserve">в учебной и внеурочной деятельности. </w:t>
      </w:r>
      <w:r w:rsidR="00D15ADE">
        <w:rPr>
          <w:rFonts w:ascii="Times New Roman" w:hAnsi="Times New Roman"/>
          <w:sz w:val="24"/>
          <w:szCs w:val="24"/>
        </w:rPr>
        <w:t xml:space="preserve"> </w:t>
      </w:r>
    </w:p>
    <w:p w:rsidR="00D15ADE" w:rsidRDefault="00D15ADE" w:rsidP="00AD26C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всем учащимся удается на уроке научиться классифицировать, поэтому приняли решение сделать это через инновационные практики краткосрочные курсы с использованием жизненных ситуаций, когда школьники должны осуществить выбор. Чтобы развивать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умение, планируем подобрать необходимый дидактический материал и разработать программы инновационных практик.  </w:t>
      </w:r>
    </w:p>
    <w:p w:rsidR="009F044E" w:rsidRPr="003F7E86" w:rsidRDefault="009F044E" w:rsidP="00AD26C9">
      <w:pPr>
        <w:tabs>
          <w:tab w:val="left" w:pos="520"/>
          <w:tab w:val="center" w:pos="7285"/>
        </w:tabs>
        <w:ind w:left="567"/>
        <w:rPr>
          <w:b/>
        </w:rPr>
      </w:pPr>
      <w:r w:rsidRPr="003F7E86">
        <w:rPr>
          <w:b/>
        </w:rPr>
        <w:t xml:space="preserve"> 14. Программа апробационной деятельности</w:t>
      </w:r>
      <w:r w:rsidRPr="003F7E86">
        <w:rPr>
          <w:b/>
        </w:rPr>
        <w:tab/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5396"/>
        <w:gridCol w:w="2561"/>
        <w:gridCol w:w="2541"/>
        <w:gridCol w:w="2539"/>
      </w:tblGrid>
      <w:tr w:rsidR="009F044E" w:rsidRPr="00FD14EF" w:rsidTr="005C60D4">
        <w:tc>
          <w:tcPr>
            <w:tcW w:w="1819" w:type="dxa"/>
          </w:tcPr>
          <w:p w:rsidR="009F044E" w:rsidRPr="00FD14EF" w:rsidRDefault="009F044E" w:rsidP="00AD26C9">
            <w:pPr>
              <w:ind w:left="567"/>
              <w:jc w:val="center"/>
              <w:rPr>
                <w:b/>
              </w:rPr>
            </w:pPr>
            <w:r w:rsidRPr="00FD14EF">
              <w:rPr>
                <w:b/>
              </w:rPr>
              <w:t>Год</w:t>
            </w:r>
          </w:p>
        </w:tc>
        <w:tc>
          <w:tcPr>
            <w:tcW w:w="6369" w:type="dxa"/>
          </w:tcPr>
          <w:p w:rsidR="009F044E" w:rsidRPr="00FD14EF" w:rsidRDefault="009F044E" w:rsidP="00AD26C9">
            <w:pPr>
              <w:ind w:left="567"/>
              <w:jc w:val="center"/>
              <w:rPr>
                <w:b/>
              </w:rPr>
            </w:pPr>
            <w:r w:rsidRPr="00FD14EF">
              <w:rPr>
                <w:b/>
              </w:rPr>
              <w:t>Основные действия</w:t>
            </w: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  <w:jc w:val="center"/>
              <w:rPr>
                <w:b/>
              </w:rPr>
            </w:pPr>
            <w:r w:rsidRPr="00FD14EF">
              <w:rPr>
                <w:b/>
              </w:rPr>
              <w:t>Ожидаемые результаты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  <w:jc w:val="center"/>
              <w:rPr>
                <w:b/>
              </w:rPr>
            </w:pPr>
            <w:r w:rsidRPr="00FD14EF">
              <w:rPr>
                <w:b/>
              </w:rPr>
              <w:t>Способ оценивания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  <w:jc w:val="center"/>
              <w:rPr>
                <w:b/>
              </w:rPr>
            </w:pPr>
            <w:r w:rsidRPr="00FD14EF">
              <w:rPr>
                <w:b/>
              </w:rPr>
              <w:t>Продукты</w:t>
            </w:r>
          </w:p>
        </w:tc>
      </w:tr>
      <w:tr w:rsidR="009F044E" w:rsidRPr="00FD14EF" w:rsidTr="005C60D4">
        <w:trPr>
          <w:gridAfter w:val="4"/>
          <w:wAfter w:w="12867" w:type="dxa"/>
          <w:trHeight w:val="276"/>
        </w:trPr>
        <w:tc>
          <w:tcPr>
            <w:tcW w:w="1819" w:type="dxa"/>
            <w:vMerge w:val="restart"/>
          </w:tcPr>
          <w:p w:rsidR="009F044E" w:rsidRPr="00FD14EF" w:rsidRDefault="009F044E" w:rsidP="00AD26C9">
            <w:pPr>
              <w:ind w:left="567"/>
            </w:pPr>
          </w:p>
          <w:p w:rsidR="009F044E" w:rsidRPr="00E25855" w:rsidRDefault="009F044E" w:rsidP="00AD26C9">
            <w:pPr>
              <w:ind w:left="567"/>
              <w:rPr>
                <w:b/>
              </w:rPr>
            </w:pPr>
            <w:r w:rsidRPr="00E25855">
              <w:rPr>
                <w:b/>
              </w:rPr>
              <w:t>2017</w:t>
            </w:r>
          </w:p>
        </w:tc>
      </w:tr>
      <w:tr w:rsidR="009F044E" w:rsidRPr="00FD14EF" w:rsidTr="005C60D4">
        <w:trPr>
          <w:trHeight w:val="765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14EF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документов:</w:t>
            </w:r>
          </w:p>
          <w:p w:rsidR="009F044E" w:rsidRPr="00FD14EF" w:rsidRDefault="009F044E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14EF">
              <w:rPr>
                <w:rFonts w:ascii="Times New Roman" w:hAnsi="Times New Roman"/>
                <w:sz w:val="24"/>
                <w:szCs w:val="24"/>
              </w:rPr>
              <w:t>-Приказ о создании и функционировании рабочей группы</w:t>
            </w:r>
          </w:p>
          <w:p w:rsidR="009F044E" w:rsidRPr="00FD14EF" w:rsidRDefault="00973021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F044E" w:rsidRPr="00FD14EF">
              <w:rPr>
                <w:rFonts w:ascii="Times New Roman" w:hAnsi="Times New Roman"/>
                <w:sz w:val="24"/>
                <w:szCs w:val="24"/>
              </w:rPr>
              <w:t>Положение о программе краткосрочного курса</w:t>
            </w:r>
          </w:p>
        </w:tc>
        <w:tc>
          <w:tcPr>
            <w:tcW w:w="6498" w:type="dxa"/>
            <w:gridSpan w:val="3"/>
          </w:tcPr>
          <w:p w:rsidR="009F044E" w:rsidRPr="00FD14EF" w:rsidRDefault="009F044E" w:rsidP="00AD26C9">
            <w:pPr>
              <w:ind w:left="567" w:right="-108"/>
              <w:jc w:val="center"/>
            </w:pPr>
          </w:p>
          <w:p w:rsidR="009F044E" w:rsidRPr="00FD14EF" w:rsidRDefault="009F044E" w:rsidP="00AD26C9">
            <w:pPr>
              <w:ind w:left="567" w:right="-108"/>
              <w:jc w:val="center"/>
            </w:pPr>
            <w:r w:rsidRPr="00FD14EF">
              <w:t xml:space="preserve">Утверждение рабочей группы </w:t>
            </w:r>
          </w:p>
        </w:tc>
      </w:tr>
      <w:tr w:rsidR="009F044E" w:rsidRPr="00FD14EF" w:rsidTr="005C60D4"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ind w:left="567"/>
            </w:pPr>
            <w:r w:rsidRPr="00FD14EF">
              <w:t xml:space="preserve">Определение </w:t>
            </w:r>
            <w:r w:rsidRPr="0058040A">
              <w:t xml:space="preserve">замысла </w:t>
            </w:r>
            <w:r w:rsidRPr="00FD14EF">
              <w:t>апробации</w:t>
            </w: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>Содержание программы апробационной деятельности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Участие в семинарах  ИРО ПК, экспертиза программы на уровне края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Программа апробации</w:t>
            </w:r>
          </w:p>
        </w:tc>
      </w:tr>
      <w:tr w:rsidR="009F044E" w:rsidRPr="00FD14EF" w:rsidTr="005C60D4">
        <w:trPr>
          <w:trHeight w:val="815"/>
        </w:trPr>
        <w:tc>
          <w:tcPr>
            <w:tcW w:w="1819" w:type="dxa"/>
            <w:vMerge w:val="restart"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ind w:left="567"/>
              <w:rPr>
                <w:u w:val="single"/>
              </w:rPr>
            </w:pPr>
            <w:r w:rsidRPr="00FD14EF">
              <w:rPr>
                <w:u w:val="single"/>
              </w:rPr>
              <w:t>Организация апробационной деятельности:</w:t>
            </w:r>
          </w:p>
          <w:p w:rsidR="009F044E" w:rsidRPr="00FD14EF" w:rsidRDefault="009F044E" w:rsidP="00AD26C9">
            <w:pPr>
              <w:ind w:left="567"/>
              <w:rPr>
                <w:b/>
              </w:rPr>
            </w:pPr>
          </w:p>
          <w:p w:rsidR="009F044E" w:rsidRPr="00FD14EF" w:rsidRDefault="009F044E" w:rsidP="00AD26C9">
            <w:pPr>
              <w:numPr>
                <w:ilvl w:val="0"/>
                <w:numId w:val="1"/>
              </w:numPr>
              <w:ind w:left="567" w:firstLine="0"/>
            </w:pPr>
            <w:r w:rsidRPr="00FD14EF">
              <w:t>Разработка и проведение КМ</w:t>
            </w: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>Выявление затруднений учащихся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КМ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 xml:space="preserve"> Таблица</w:t>
            </w:r>
          </w:p>
          <w:p w:rsidR="009F044E" w:rsidRPr="00FD14EF" w:rsidRDefault="009F044E" w:rsidP="00AD26C9">
            <w:pPr>
              <w:ind w:left="567"/>
            </w:pPr>
          </w:p>
        </w:tc>
      </w:tr>
      <w:tr w:rsidR="009F044E" w:rsidRPr="00FD14EF" w:rsidTr="005C60D4">
        <w:trPr>
          <w:trHeight w:val="884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numPr>
                <w:ilvl w:val="0"/>
                <w:numId w:val="1"/>
              </w:numPr>
              <w:ind w:left="567" w:firstLine="0"/>
            </w:pPr>
            <w:r w:rsidRPr="00FD14EF">
              <w:t>Разработка программы инновационной практики</w:t>
            </w: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>Пошаговая ликвидация затруднений учащихся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Краткосрочные курсы, уроки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Программа инновационной практики</w:t>
            </w:r>
          </w:p>
        </w:tc>
      </w:tr>
      <w:tr w:rsidR="009F044E" w:rsidRPr="00FD14EF" w:rsidTr="005C60D4">
        <w:trPr>
          <w:trHeight w:val="884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numPr>
                <w:ilvl w:val="0"/>
                <w:numId w:val="1"/>
              </w:numPr>
              <w:ind w:left="567" w:firstLine="0"/>
            </w:pPr>
            <w:r w:rsidRPr="00FD14EF">
              <w:t>Разработка программ краткосрочных курсов</w:t>
            </w:r>
            <w:r w:rsidR="004C50CD">
              <w:t xml:space="preserve"> </w:t>
            </w:r>
          </w:p>
          <w:p w:rsidR="009F044E" w:rsidRPr="00FD14EF" w:rsidRDefault="009F044E" w:rsidP="00AD26C9">
            <w:pPr>
              <w:ind w:left="567"/>
            </w:pP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>Планирование работы краткосрочных курсов (подбор дидактических материалов по теме апробации)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proofErr w:type="spellStart"/>
            <w:r w:rsidRPr="00FD14EF">
              <w:t>Внутришкольная</w:t>
            </w:r>
            <w:proofErr w:type="spellEnd"/>
            <w:r w:rsidRPr="00FD14EF">
              <w:t xml:space="preserve"> экспертиза программ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Программы краткосрочных курсов</w:t>
            </w:r>
          </w:p>
        </w:tc>
      </w:tr>
      <w:tr w:rsidR="009F044E" w:rsidRPr="00FD14EF" w:rsidTr="005C60D4">
        <w:trPr>
          <w:trHeight w:val="884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numPr>
                <w:ilvl w:val="0"/>
                <w:numId w:val="1"/>
              </w:numPr>
              <w:ind w:left="567" w:firstLine="0"/>
            </w:pPr>
            <w:r w:rsidRPr="00FD14EF">
              <w:t>Внедрение программ краткосрочных курсов</w:t>
            </w: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 xml:space="preserve">Формирование заявленного </w:t>
            </w:r>
            <w:proofErr w:type="spellStart"/>
            <w:r w:rsidRPr="00FD14EF">
              <w:t>метапредметного</w:t>
            </w:r>
            <w:proofErr w:type="spellEnd"/>
            <w:r w:rsidRPr="00FD14EF">
              <w:t xml:space="preserve"> результата</w:t>
            </w: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Контрольное занятие в присутствии экспертов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Лист оценивания</w:t>
            </w:r>
          </w:p>
        </w:tc>
      </w:tr>
      <w:tr w:rsidR="009F044E" w:rsidRPr="00FD14EF" w:rsidTr="005C60D4">
        <w:trPr>
          <w:trHeight w:val="884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EE195C" w:rsidRDefault="009F044E" w:rsidP="00AD26C9">
            <w:pPr>
              <w:ind w:left="567"/>
              <w:rPr>
                <w:u w:val="single"/>
              </w:rPr>
            </w:pPr>
            <w:r w:rsidRPr="00EE195C">
              <w:rPr>
                <w:u w:val="single"/>
              </w:rPr>
              <w:t xml:space="preserve">Фестиваль педагогических идей: </w:t>
            </w:r>
          </w:p>
          <w:p w:rsidR="009F044E" w:rsidRPr="00FD14EF" w:rsidRDefault="009F044E" w:rsidP="00AD26C9">
            <w:pPr>
              <w:ind w:left="567"/>
            </w:pPr>
            <w:r w:rsidRPr="00FD14EF">
              <w:t>трансляция опыта  по теме апробации  в урочное и внеурочное время</w:t>
            </w:r>
          </w:p>
          <w:p w:rsidR="009F044E" w:rsidRPr="00FD14EF" w:rsidRDefault="009F044E" w:rsidP="00AD26C9">
            <w:pPr>
              <w:ind w:left="567"/>
            </w:pP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2552" w:type="dxa"/>
          </w:tcPr>
          <w:p w:rsidR="009F044E" w:rsidRPr="00FD14EF" w:rsidRDefault="00AD26C9" w:rsidP="00AD26C9">
            <w:pPr>
              <w:ind w:left="567"/>
            </w:pPr>
            <w:r>
              <w:t>Ф</w:t>
            </w:r>
            <w:r w:rsidR="009F044E" w:rsidRPr="00FD14EF">
              <w:t>ормирован</w:t>
            </w:r>
            <w:r>
              <w:t>ие</w:t>
            </w:r>
            <w:r w:rsidR="009F044E" w:rsidRPr="00FD14EF">
              <w:t xml:space="preserve"> умения отбора дидактических материалов,</w:t>
            </w:r>
          </w:p>
          <w:p w:rsidR="009F044E" w:rsidRPr="00FD14EF" w:rsidRDefault="00973021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9F044E" w:rsidRPr="00FD14EF">
              <w:rPr>
                <w:rFonts w:ascii="Times New Roman" w:hAnsi="Times New Roman"/>
                <w:sz w:val="24"/>
                <w:szCs w:val="24"/>
              </w:rPr>
              <w:t>ния учебных ситуаций;</w:t>
            </w:r>
          </w:p>
          <w:p w:rsidR="009F044E" w:rsidRPr="00FD14EF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D14EF">
              <w:rPr>
                <w:rFonts w:ascii="Times New Roman" w:hAnsi="Times New Roman"/>
                <w:sz w:val="24"/>
                <w:szCs w:val="24"/>
              </w:rPr>
              <w:t>разработки КМ, программ</w:t>
            </w:r>
          </w:p>
          <w:p w:rsidR="009F044E" w:rsidRPr="00FD14EF" w:rsidRDefault="009F044E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D14EF">
              <w:rPr>
                <w:rFonts w:ascii="Times New Roman" w:hAnsi="Times New Roman"/>
                <w:sz w:val="24"/>
                <w:szCs w:val="24"/>
              </w:rPr>
              <w:t xml:space="preserve">инновационной практики, </w:t>
            </w:r>
            <w:r w:rsidRPr="00FD14EF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краткосрочных курсов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lastRenderedPageBreak/>
              <w:t>Открытые уроки, мастер – классы, занятия кружков</w:t>
            </w: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  <w:r w:rsidRPr="00FD14EF">
              <w:t>Технологическая карта урока,  сценарий кружка; дидактические материалы, методические рекомендации</w:t>
            </w:r>
          </w:p>
        </w:tc>
      </w:tr>
      <w:tr w:rsidR="009F044E" w:rsidRPr="00FD14EF" w:rsidTr="005C60D4">
        <w:trPr>
          <w:trHeight w:val="509"/>
        </w:trPr>
        <w:tc>
          <w:tcPr>
            <w:tcW w:w="1819" w:type="dxa"/>
            <w:vMerge/>
          </w:tcPr>
          <w:p w:rsidR="009F044E" w:rsidRPr="00FD14EF" w:rsidRDefault="009F044E" w:rsidP="00AD26C9">
            <w:pPr>
              <w:ind w:left="567"/>
              <w:rPr>
                <w:color w:val="FF0000"/>
              </w:rPr>
            </w:pPr>
          </w:p>
        </w:tc>
        <w:tc>
          <w:tcPr>
            <w:tcW w:w="6369" w:type="dxa"/>
          </w:tcPr>
          <w:p w:rsidR="009F044E" w:rsidRPr="00FD14EF" w:rsidRDefault="009F044E" w:rsidP="00AD26C9">
            <w:pPr>
              <w:ind w:left="567"/>
            </w:pPr>
            <w:r w:rsidRPr="00FD14EF">
              <w:t>Итоговое контрольное мероприятие. Подготовка аналитических материалов для отчёта по итогам апробации</w:t>
            </w:r>
          </w:p>
        </w:tc>
        <w:tc>
          <w:tcPr>
            <w:tcW w:w="2552" w:type="dxa"/>
          </w:tcPr>
          <w:p w:rsidR="009F044E" w:rsidRPr="00973021" w:rsidRDefault="00973021" w:rsidP="00AD26C9">
            <w:pPr>
              <w:ind w:left="567"/>
              <w:rPr>
                <w:bCs/>
              </w:rPr>
            </w:pPr>
            <w:r>
              <w:rPr>
                <w:bCs/>
              </w:rPr>
              <w:t>м</w:t>
            </w:r>
            <w:r w:rsidRPr="00973021">
              <w:rPr>
                <w:bCs/>
              </w:rPr>
              <w:t>ониторинг умения</w:t>
            </w:r>
          </w:p>
        </w:tc>
        <w:tc>
          <w:tcPr>
            <w:tcW w:w="0" w:type="auto"/>
          </w:tcPr>
          <w:p w:rsidR="009F044E" w:rsidRPr="00973021" w:rsidRDefault="00973021" w:rsidP="00AD26C9">
            <w:pPr>
              <w:ind w:left="567"/>
            </w:pPr>
            <w:r w:rsidRPr="00973021">
              <w:t>КМ</w:t>
            </w:r>
          </w:p>
        </w:tc>
        <w:tc>
          <w:tcPr>
            <w:tcW w:w="0" w:type="auto"/>
          </w:tcPr>
          <w:p w:rsidR="009F044E" w:rsidRPr="00973021" w:rsidRDefault="00973021" w:rsidP="00AD26C9">
            <w:pPr>
              <w:ind w:left="567"/>
            </w:pPr>
            <w:r>
              <w:t>а</w:t>
            </w:r>
            <w:r w:rsidRPr="00973021">
              <w:t>налитический отчёт</w:t>
            </w:r>
          </w:p>
        </w:tc>
      </w:tr>
      <w:tr w:rsidR="009F044E" w:rsidRPr="00FD14EF" w:rsidTr="005C60D4">
        <w:tc>
          <w:tcPr>
            <w:tcW w:w="1819" w:type="dxa"/>
          </w:tcPr>
          <w:p w:rsidR="009F044E" w:rsidRPr="00FD14EF" w:rsidRDefault="009F044E" w:rsidP="00AD26C9">
            <w:pPr>
              <w:ind w:left="567"/>
              <w:rPr>
                <w:b/>
              </w:rPr>
            </w:pPr>
            <w:r w:rsidRPr="00FD14EF">
              <w:rPr>
                <w:b/>
              </w:rPr>
              <w:t>2018</w:t>
            </w:r>
          </w:p>
        </w:tc>
        <w:tc>
          <w:tcPr>
            <w:tcW w:w="6369" w:type="dxa"/>
          </w:tcPr>
          <w:p w:rsidR="009F044E" w:rsidRPr="00247AA8" w:rsidRDefault="00EE195C" w:rsidP="00AD26C9">
            <w:pPr>
              <w:pStyle w:val="a3"/>
              <w:spacing w:after="0" w:line="240" w:lineRule="atLeast"/>
              <w:ind w:left="567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044E" w:rsidRPr="00247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044E" w:rsidRPr="00247AA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B3AAA">
              <w:rPr>
                <w:rFonts w:ascii="Times New Roman" w:hAnsi="Times New Roman"/>
                <w:sz w:val="24"/>
                <w:szCs w:val="24"/>
              </w:rPr>
              <w:t xml:space="preserve"> диагностического характера.</w:t>
            </w:r>
          </w:p>
        </w:tc>
        <w:tc>
          <w:tcPr>
            <w:tcW w:w="2552" w:type="dxa"/>
          </w:tcPr>
          <w:p w:rsidR="009F044E" w:rsidRPr="00FD14EF" w:rsidRDefault="009F044E" w:rsidP="00AD26C9">
            <w:pPr>
              <w:ind w:left="567"/>
            </w:pPr>
            <w:r w:rsidRPr="00FD14EF">
              <w:t>Выявл</w:t>
            </w:r>
            <w:r>
              <w:t>е</w:t>
            </w:r>
            <w:r w:rsidRPr="00FD14EF">
              <w:t xml:space="preserve">ние </w:t>
            </w:r>
            <w:proofErr w:type="spellStart"/>
            <w:r w:rsidRPr="00FD14EF">
              <w:t>ошибкоопасных</w:t>
            </w:r>
            <w:proofErr w:type="spellEnd"/>
            <w:r w:rsidRPr="00FD14EF">
              <w:t xml:space="preserve"> мест</w:t>
            </w:r>
          </w:p>
        </w:tc>
        <w:tc>
          <w:tcPr>
            <w:tcW w:w="0" w:type="auto"/>
          </w:tcPr>
          <w:p w:rsidR="009F044E" w:rsidRPr="00FD14EF" w:rsidRDefault="00B80F9A" w:rsidP="00AD26C9">
            <w:pPr>
              <w:ind w:left="567"/>
            </w:pPr>
            <w:r>
              <w:t>КМ</w:t>
            </w:r>
          </w:p>
        </w:tc>
        <w:tc>
          <w:tcPr>
            <w:tcW w:w="0" w:type="auto"/>
          </w:tcPr>
          <w:p w:rsidR="009F044E" w:rsidRPr="00FD14EF" w:rsidRDefault="00B80F9A" w:rsidP="00AD26C9">
            <w:pPr>
              <w:ind w:left="567"/>
            </w:pPr>
            <w:r>
              <w:t>таблица</w:t>
            </w:r>
          </w:p>
        </w:tc>
      </w:tr>
      <w:tr w:rsidR="009F044E" w:rsidRPr="00FD14EF" w:rsidTr="00EE195C">
        <w:tc>
          <w:tcPr>
            <w:tcW w:w="1819" w:type="dxa"/>
          </w:tcPr>
          <w:p w:rsidR="009F044E" w:rsidRPr="00FD14EF" w:rsidRDefault="009F044E" w:rsidP="00AD26C9">
            <w:pPr>
              <w:ind w:left="567"/>
              <w:rPr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9F044E" w:rsidRPr="005A214B" w:rsidRDefault="00A00A0D" w:rsidP="00AD26C9">
            <w:pPr>
              <w:spacing w:line="240" w:lineRule="atLeast"/>
              <w:ind w:left="567" w:right="567"/>
              <w:rPr>
                <w:color w:val="000000" w:themeColor="text1"/>
              </w:rPr>
            </w:pPr>
            <w:r w:rsidRPr="005A214B">
              <w:rPr>
                <w:color w:val="000000" w:themeColor="text1"/>
              </w:rPr>
              <w:t>К</w:t>
            </w:r>
            <w:r w:rsidR="003B395F" w:rsidRPr="005A214B">
              <w:rPr>
                <w:color w:val="000000" w:themeColor="text1"/>
              </w:rPr>
              <w:t>раткосрочный к</w:t>
            </w:r>
            <w:r w:rsidR="00FB3AAA" w:rsidRPr="005A214B">
              <w:rPr>
                <w:color w:val="000000" w:themeColor="text1"/>
              </w:rPr>
              <w:t xml:space="preserve">урс «Классификация в жизни» </w:t>
            </w:r>
          </w:p>
        </w:tc>
        <w:tc>
          <w:tcPr>
            <w:tcW w:w="2552" w:type="dxa"/>
          </w:tcPr>
          <w:p w:rsidR="005A214B" w:rsidRPr="00AD26C9" w:rsidRDefault="00AD26C9" w:rsidP="00AD26C9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D26C9">
              <w:rPr>
                <w:rFonts w:ascii="Times New Roman" w:hAnsi="Times New Roman"/>
              </w:rPr>
              <w:t xml:space="preserve">Формирование </w:t>
            </w:r>
            <w:r w:rsidR="005A214B" w:rsidRPr="00AD26C9">
              <w:rPr>
                <w:rFonts w:ascii="Times New Roman" w:hAnsi="Times New Roman"/>
                <w:sz w:val="24"/>
                <w:szCs w:val="24"/>
              </w:rPr>
              <w:t>умени</w:t>
            </w:r>
            <w:r w:rsidRPr="00AD26C9">
              <w:rPr>
                <w:rFonts w:ascii="Times New Roman" w:hAnsi="Times New Roman"/>
                <w:sz w:val="24"/>
                <w:szCs w:val="24"/>
              </w:rPr>
              <w:t>я</w:t>
            </w:r>
            <w:r w:rsidR="005A214B" w:rsidRPr="00AD26C9">
              <w:rPr>
                <w:rFonts w:ascii="Times New Roman" w:hAnsi="Times New Roman"/>
                <w:sz w:val="24"/>
                <w:szCs w:val="24"/>
              </w:rPr>
              <w:t xml:space="preserve"> разрабатывать критерии с помощью учителя;</w:t>
            </w: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0" w:type="auto"/>
          </w:tcPr>
          <w:p w:rsidR="009F044E" w:rsidRPr="00FD14EF" w:rsidRDefault="005A214B" w:rsidP="00AD26C9">
            <w:pPr>
              <w:ind w:left="567"/>
            </w:pPr>
            <w:r>
              <w:t>КМ</w:t>
            </w:r>
          </w:p>
        </w:tc>
        <w:tc>
          <w:tcPr>
            <w:tcW w:w="0" w:type="auto"/>
          </w:tcPr>
          <w:p w:rsidR="009F044E" w:rsidRPr="00FD14EF" w:rsidRDefault="00AD26C9" w:rsidP="00AD26C9">
            <w:pPr>
              <w:ind w:left="567"/>
            </w:pPr>
            <w:r>
              <w:t>таблица</w:t>
            </w:r>
          </w:p>
        </w:tc>
      </w:tr>
      <w:tr w:rsidR="009F044E" w:rsidRPr="00FD14EF" w:rsidTr="00EE195C">
        <w:tc>
          <w:tcPr>
            <w:tcW w:w="1819" w:type="dxa"/>
          </w:tcPr>
          <w:p w:rsidR="009F044E" w:rsidRPr="00FD14EF" w:rsidRDefault="009F044E" w:rsidP="00AD26C9">
            <w:pPr>
              <w:ind w:left="567"/>
              <w:rPr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A00A0D" w:rsidRPr="005A214B" w:rsidRDefault="003B395F" w:rsidP="00AD26C9">
            <w:pPr>
              <w:ind w:left="567"/>
              <w:jc w:val="both"/>
              <w:rPr>
                <w:color w:val="000000" w:themeColor="text1"/>
              </w:rPr>
            </w:pPr>
            <w:r w:rsidRPr="005A214B">
              <w:rPr>
                <w:color w:val="000000" w:themeColor="text1"/>
              </w:rPr>
              <w:t>Краткосрочный курс</w:t>
            </w:r>
            <w:r w:rsidR="00A00A0D" w:rsidRPr="005A214B">
              <w:rPr>
                <w:color w:val="000000" w:themeColor="text1"/>
              </w:rPr>
              <w:t xml:space="preserve"> «</w:t>
            </w:r>
            <w:r w:rsidR="005A214B" w:rsidRPr="005A214B">
              <w:rPr>
                <w:color w:val="000000" w:themeColor="text1"/>
              </w:rPr>
              <w:t>Игры разных поколений</w:t>
            </w:r>
            <w:r w:rsidR="00A00A0D" w:rsidRPr="005A214B">
              <w:rPr>
                <w:color w:val="000000" w:themeColor="text1"/>
              </w:rPr>
              <w:t>»</w:t>
            </w:r>
          </w:p>
          <w:p w:rsidR="009F044E" w:rsidRPr="005A214B" w:rsidRDefault="009F044E" w:rsidP="00AD26C9">
            <w:pPr>
              <w:ind w:left="567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F044E" w:rsidRPr="00FD14EF" w:rsidRDefault="00AD26C9" w:rsidP="00AD26C9">
            <w:pPr>
              <w:ind w:left="567"/>
            </w:pPr>
            <w:r>
              <w:t>Ф</w:t>
            </w:r>
            <w:r w:rsidRPr="00FD14EF">
              <w:t>ормирован</w:t>
            </w:r>
            <w:r>
              <w:t>ие</w:t>
            </w:r>
          </w:p>
          <w:p w:rsidR="009F044E" w:rsidRPr="00FD14EF" w:rsidRDefault="009F044E" w:rsidP="00AD26C9">
            <w:pPr>
              <w:ind w:left="567"/>
            </w:pPr>
            <w:r w:rsidRPr="00FD14EF">
              <w:rPr>
                <w:color w:val="000000"/>
                <w:shd w:val="clear" w:color="auto" w:fill="FFFFFF"/>
              </w:rPr>
              <w:t xml:space="preserve">умения самооценки и  </w:t>
            </w:r>
            <w:proofErr w:type="spellStart"/>
            <w:r w:rsidRPr="00FD14EF">
              <w:rPr>
                <w:color w:val="000000"/>
                <w:shd w:val="clear" w:color="auto" w:fill="FFFFFF"/>
              </w:rPr>
              <w:t>взаимооценки</w:t>
            </w:r>
            <w:proofErr w:type="spellEnd"/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</w:pPr>
          </w:p>
          <w:p w:rsidR="009F044E" w:rsidRPr="00FD14EF" w:rsidRDefault="005A214B" w:rsidP="00AD26C9">
            <w:pPr>
              <w:ind w:left="567"/>
            </w:pPr>
            <w:r>
              <w:t>КМ</w:t>
            </w:r>
          </w:p>
          <w:p w:rsidR="009F044E" w:rsidRPr="00FD14EF" w:rsidRDefault="009F044E" w:rsidP="00AD26C9">
            <w:pPr>
              <w:ind w:left="567"/>
            </w:pPr>
          </w:p>
          <w:p w:rsidR="009F044E" w:rsidRPr="00FD14EF" w:rsidRDefault="009F044E" w:rsidP="00AD26C9">
            <w:pPr>
              <w:ind w:left="567"/>
            </w:pPr>
          </w:p>
        </w:tc>
        <w:tc>
          <w:tcPr>
            <w:tcW w:w="0" w:type="auto"/>
          </w:tcPr>
          <w:p w:rsidR="009F044E" w:rsidRPr="00FD14EF" w:rsidRDefault="009F044E" w:rsidP="00AD26C9">
            <w:pPr>
              <w:ind w:left="567"/>
              <w:rPr>
                <w:color w:val="000000"/>
                <w:shd w:val="clear" w:color="auto" w:fill="FFFFFF"/>
              </w:rPr>
            </w:pPr>
          </w:p>
          <w:p w:rsidR="009F044E" w:rsidRPr="00FD14EF" w:rsidRDefault="00AD26C9" w:rsidP="00AD26C9">
            <w:pPr>
              <w:ind w:left="567"/>
              <w:rPr>
                <w:color w:val="000000"/>
                <w:shd w:val="clear" w:color="auto" w:fill="FFFFFF"/>
              </w:rPr>
            </w:pPr>
            <w:r>
              <w:t>таблица</w:t>
            </w:r>
          </w:p>
          <w:p w:rsidR="009F044E" w:rsidRPr="00FD14EF" w:rsidRDefault="009F044E" w:rsidP="00AD26C9">
            <w:pPr>
              <w:ind w:left="567"/>
              <w:rPr>
                <w:color w:val="000000"/>
                <w:shd w:val="clear" w:color="auto" w:fill="FFFFFF"/>
              </w:rPr>
            </w:pPr>
          </w:p>
          <w:p w:rsidR="009F044E" w:rsidRPr="00FD14EF" w:rsidRDefault="009F044E" w:rsidP="00AD26C9">
            <w:pPr>
              <w:ind w:left="567"/>
            </w:pPr>
          </w:p>
        </w:tc>
      </w:tr>
    </w:tbl>
    <w:p w:rsidR="00635A78" w:rsidRDefault="00635A78"/>
    <w:p w:rsidR="00951A3E" w:rsidRPr="00D15ADE" w:rsidRDefault="00951A3E" w:rsidP="00951A3E">
      <w:pPr>
        <w:ind w:left="142"/>
        <w:rPr>
          <w:color w:val="FF0000"/>
        </w:rPr>
      </w:pPr>
    </w:p>
    <w:p w:rsidR="00951A3E" w:rsidRDefault="00951A3E" w:rsidP="00951A3E">
      <w:pPr>
        <w:ind w:left="142"/>
      </w:pPr>
    </w:p>
    <w:p w:rsidR="00951A3E" w:rsidRDefault="00951A3E" w:rsidP="00951A3E">
      <w:pPr>
        <w:ind w:left="142"/>
      </w:pPr>
    </w:p>
    <w:p w:rsidR="00951A3E" w:rsidRDefault="00951A3E" w:rsidP="00951A3E">
      <w:pPr>
        <w:ind w:left="142"/>
      </w:pPr>
    </w:p>
    <w:sectPr w:rsidR="00951A3E" w:rsidSect="00AD26C9">
      <w:pgSz w:w="16838" w:h="11906" w:orient="landscape"/>
      <w:pgMar w:top="567" w:right="113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767"/>
    <w:multiLevelType w:val="hybridMultilevel"/>
    <w:tmpl w:val="0E9CD82E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D71"/>
    <w:multiLevelType w:val="hybridMultilevel"/>
    <w:tmpl w:val="A5D6A200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623"/>
    <w:multiLevelType w:val="hybridMultilevel"/>
    <w:tmpl w:val="E90AB76E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987"/>
    <w:multiLevelType w:val="hybridMultilevel"/>
    <w:tmpl w:val="F5EE475E"/>
    <w:lvl w:ilvl="0" w:tplc="5EC2B6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CFF2357"/>
    <w:multiLevelType w:val="hybridMultilevel"/>
    <w:tmpl w:val="E5A0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734E"/>
    <w:multiLevelType w:val="hybridMultilevel"/>
    <w:tmpl w:val="D35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913B1"/>
    <w:multiLevelType w:val="hybridMultilevel"/>
    <w:tmpl w:val="23E69914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32FA"/>
    <w:multiLevelType w:val="hybridMultilevel"/>
    <w:tmpl w:val="B6B035C8"/>
    <w:lvl w:ilvl="0" w:tplc="A1FA83F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44E"/>
    <w:rsid w:val="00000979"/>
    <w:rsid w:val="00001975"/>
    <w:rsid w:val="000036DF"/>
    <w:rsid w:val="0000420B"/>
    <w:rsid w:val="00007356"/>
    <w:rsid w:val="00011031"/>
    <w:rsid w:val="000112CF"/>
    <w:rsid w:val="00013386"/>
    <w:rsid w:val="00014A4B"/>
    <w:rsid w:val="00015DD8"/>
    <w:rsid w:val="00017479"/>
    <w:rsid w:val="00017D0B"/>
    <w:rsid w:val="000220BF"/>
    <w:rsid w:val="00026A64"/>
    <w:rsid w:val="00027A1D"/>
    <w:rsid w:val="00030392"/>
    <w:rsid w:val="000330BD"/>
    <w:rsid w:val="000336FD"/>
    <w:rsid w:val="000349E6"/>
    <w:rsid w:val="0003554C"/>
    <w:rsid w:val="000356F7"/>
    <w:rsid w:val="000374D7"/>
    <w:rsid w:val="00041BFB"/>
    <w:rsid w:val="00042FF9"/>
    <w:rsid w:val="000459BB"/>
    <w:rsid w:val="0004725C"/>
    <w:rsid w:val="00047C28"/>
    <w:rsid w:val="00050965"/>
    <w:rsid w:val="000519FE"/>
    <w:rsid w:val="00055CFB"/>
    <w:rsid w:val="00056304"/>
    <w:rsid w:val="00061BDF"/>
    <w:rsid w:val="000631C1"/>
    <w:rsid w:val="000651DC"/>
    <w:rsid w:val="00065828"/>
    <w:rsid w:val="00066200"/>
    <w:rsid w:val="00066B3E"/>
    <w:rsid w:val="00067ABB"/>
    <w:rsid w:val="000732BD"/>
    <w:rsid w:val="000747A1"/>
    <w:rsid w:val="00075072"/>
    <w:rsid w:val="000800AC"/>
    <w:rsid w:val="00080679"/>
    <w:rsid w:val="0008084A"/>
    <w:rsid w:val="0008564C"/>
    <w:rsid w:val="00093E1C"/>
    <w:rsid w:val="00093F5D"/>
    <w:rsid w:val="00097DF1"/>
    <w:rsid w:val="000A0058"/>
    <w:rsid w:val="000A3811"/>
    <w:rsid w:val="000B0E55"/>
    <w:rsid w:val="000B0E82"/>
    <w:rsid w:val="000B2D8E"/>
    <w:rsid w:val="000B5A2C"/>
    <w:rsid w:val="000C03A7"/>
    <w:rsid w:val="000C2431"/>
    <w:rsid w:val="000C5C73"/>
    <w:rsid w:val="000C65F3"/>
    <w:rsid w:val="000D0B42"/>
    <w:rsid w:val="000D4E6B"/>
    <w:rsid w:val="000D60A7"/>
    <w:rsid w:val="000D7D68"/>
    <w:rsid w:val="000E2C61"/>
    <w:rsid w:val="000E45BD"/>
    <w:rsid w:val="000E662F"/>
    <w:rsid w:val="000E7343"/>
    <w:rsid w:val="000E77EC"/>
    <w:rsid w:val="000F15EE"/>
    <w:rsid w:val="000F21AF"/>
    <w:rsid w:val="000F4D35"/>
    <w:rsid w:val="000F709E"/>
    <w:rsid w:val="000F7E31"/>
    <w:rsid w:val="00103853"/>
    <w:rsid w:val="00110E9D"/>
    <w:rsid w:val="0011258B"/>
    <w:rsid w:val="0011448D"/>
    <w:rsid w:val="00125778"/>
    <w:rsid w:val="00125EE6"/>
    <w:rsid w:val="0012695A"/>
    <w:rsid w:val="00131219"/>
    <w:rsid w:val="00132582"/>
    <w:rsid w:val="00132F9A"/>
    <w:rsid w:val="00135E5E"/>
    <w:rsid w:val="00136FEC"/>
    <w:rsid w:val="001374A1"/>
    <w:rsid w:val="0014086C"/>
    <w:rsid w:val="00144A14"/>
    <w:rsid w:val="00150877"/>
    <w:rsid w:val="0015198F"/>
    <w:rsid w:val="001521BE"/>
    <w:rsid w:val="00153E56"/>
    <w:rsid w:val="00154FC2"/>
    <w:rsid w:val="00156D29"/>
    <w:rsid w:val="00156E09"/>
    <w:rsid w:val="0016016E"/>
    <w:rsid w:val="00162F96"/>
    <w:rsid w:val="0016379C"/>
    <w:rsid w:val="0016460F"/>
    <w:rsid w:val="00164860"/>
    <w:rsid w:val="001657CD"/>
    <w:rsid w:val="001658D2"/>
    <w:rsid w:val="001670FD"/>
    <w:rsid w:val="001702E2"/>
    <w:rsid w:val="00173A2B"/>
    <w:rsid w:val="00173A3C"/>
    <w:rsid w:val="001750B7"/>
    <w:rsid w:val="0017597B"/>
    <w:rsid w:val="00176021"/>
    <w:rsid w:val="00180236"/>
    <w:rsid w:val="00180E06"/>
    <w:rsid w:val="00183E80"/>
    <w:rsid w:val="00184BDD"/>
    <w:rsid w:val="00187FE9"/>
    <w:rsid w:val="001926E6"/>
    <w:rsid w:val="00192A90"/>
    <w:rsid w:val="001958CB"/>
    <w:rsid w:val="001A070E"/>
    <w:rsid w:val="001A1C0E"/>
    <w:rsid w:val="001A2177"/>
    <w:rsid w:val="001A4668"/>
    <w:rsid w:val="001A6A39"/>
    <w:rsid w:val="001A72F2"/>
    <w:rsid w:val="001B1A31"/>
    <w:rsid w:val="001B1B67"/>
    <w:rsid w:val="001B1CA2"/>
    <w:rsid w:val="001B1CCF"/>
    <w:rsid w:val="001B2BD6"/>
    <w:rsid w:val="001B4400"/>
    <w:rsid w:val="001B4A25"/>
    <w:rsid w:val="001B7644"/>
    <w:rsid w:val="001C0CB5"/>
    <w:rsid w:val="001C38B2"/>
    <w:rsid w:val="001D2CBB"/>
    <w:rsid w:val="001D3314"/>
    <w:rsid w:val="001D3D3F"/>
    <w:rsid w:val="001D4D13"/>
    <w:rsid w:val="001D6D78"/>
    <w:rsid w:val="001D731D"/>
    <w:rsid w:val="001E09F6"/>
    <w:rsid w:val="001E3CCE"/>
    <w:rsid w:val="001F10CA"/>
    <w:rsid w:val="001F5748"/>
    <w:rsid w:val="001F58C2"/>
    <w:rsid w:val="001F77FD"/>
    <w:rsid w:val="001F7F9C"/>
    <w:rsid w:val="0020244E"/>
    <w:rsid w:val="0020737B"/>
    <w:rsid w:val="00210E81"/>
    <w:rsid w:val="00210EC9"/>
    <w:rsid w:val="00211436"/>
    <w:rsid w:val="00211C01"/>
    <w:rsid w:val="00211E59"/>
    <w:rsid w:val="0021228B"/>
    <w:rsid w:val="00215212"/>
    <w:rsid w:val="0021527A"/>
    <w:rsid w:val="002202DA"/>
    <w:rsid w:val="00221AA0"/>
    <w:rsid w:val="00223AA7"/>
    <w:rsid w:val="00223B3D"/>
    <w:rsid w:val="00224A88"/>
    <w:rsid w:val="00224FB2"/>
    <w:rsid w:val="00227525"/>
    <w:rsid w:val="00227934"/>
    <w:rsid w:val="002319D6"/>
    <w:rsid w:val="00234F72"/>
    <w:rsid w:val="00235754"/>
    <w:rsid w:val="00243B43"/>
    <w:rsid w:val="002441A4"/>
    <w:rsid w:val="00245946"/>
    <w:rsid w:val="00250805"/>
    <w:rsid w:val="002518F7"/>
    <w:rsid w:val="00252125"/>
    <w:rsid w:val="0025577B"/>
    <w:rsid w:val="00255EAA"/>
    <w:rsid w:val="00262A97"/>
    <w:rsid w:val="00263991"/>
    <w:rsid w:val="00264D3C"/>
    <w:rsid w:val="00265BAC"/>
    <w:rsid w:val="00265BE3"/>
    <w:rsid w:val="00265EAF"/>
    <w:rsid w:val="00265F57"/>
    <w:rsid w:val="00267D23"/>
    <w:rsid w:val="0027056C"/>
    <w:rsid w:val="002709B1"/>
    <w:rsid w:val="00271C23"/>
    <w:rsid w:val="00274335"/>
    <w:rsid w:val="00277D30"/>
    <w:rsid w:val="0028029D"/>
    <w:rsid w:val="002808B8"/>
    <w:rsid w:val="002821B6"/>
    <w:rsid w:val="002830D9"/>
    <w:rsid w:val="0029331E"/>
    <w:rsid w:val="0029499B"/>
    <w:rsid w:val="00295D65"/>
    <w:rsid w:val="00295E01"/>
    <w:rsid w:val="002A01D6"/>
    <w:rsid w:val="002A43B9"/>
    <w:rsid w:val="002A43C6"/>
    <w:rsid w:val="002A53B1"/>
    <w:rsid w:val="002A608F"/>
    <w:rsid w:val="002B08EE"/>
    <w:rsid w:val="002B0A93"/>
    <w:rsid w:val="002B25DB"/>
    <w:rsid w:val="002B2FAC"/>
    <w:rsid w:val="002B4564"/>
    <w:rsid w:val="002B57BB"/>
    <w:rsid w:val="002B6A40"/>
    <w:rsid w:val="002B6BB2"/>
    <w:rsid w:val="002C7EB7"/>
    <w:rsid w:val="002D2C33"/>
    <w:rsid w:val="002D38ED"/>
    <w:rsid w:val="002D4FFF"/>
    <w:rsid w:val="002E06D4"/>
    <w:rsid w:val="002E164E"/>
    <w:rsid w:val="002E17C8"/>
    <w:rsid w:val="002E224D"/>
    <w:rsid w:val="002E3867"/>
    <w:rsid w:val="002E61A1"/>
    <w:rsid w:val="002E6A8D"/>
    <w:rsid w:val="002E7055"/>
    <w:rsid w:val="002F02EB"/>
    <w:rsid w:val="002F11FF"/>
    <w:rsid w:val="002F346B"/>
    <w:rsid w:val="002F3E16"/>
    <w:rsid w:val="002F4BFA"/>
    <w:rsid w:val="002F5ECC"/>
    <w:rsid w:val="00302D08"/>
    <w:rsid w:val="00307076"/>
    <w:rsid w:val="00311FDC"/>
    <w:rsid w:val="0031270A"/>
    <w:rsid w:val="00312BBE"/>
    <w:rsid w:val="003130B4"/>
    <w:rsid w:val="00313A52"/>
    <w:rsid w:val="00314307"/>
    <w:rsid w:val="003144D6"/>
    <w:rsid w:val="003166DD"/>
    <w:rsid w:val="00316C6E"/>
    <w:rsid w:val="00320289"/>
    <w:rsid w:val="00321A08"/>
    <w:rsid w:val="003255FA"/>
    <w:rsid w:val="00327E93"/>
    <w:rsid w:val="00330150"/>
    <w:rsid w:val="00334438"/>
    <w:rsid w:val="003410C0"/>
    <w:rsid w:val="003411FB"/>
    <w:rsid w:val="00341EE1"/>
    <w:rsid w:val="00343297"/>
    <w:rsid w:val="00353B4B"/>
    <w:rsid w:val="0035541B"/>
    <w:rsid w:val="00360620"/>
    <w:rsid w:val="00360AFB"/>
    <w:rsid w:val="003631E6"/>
    <w:rsid w:val="00363366"/>
    <w:rsid w:val="00363730"/>
    <w:rsid w:val="00364546"/>
    <w:rsid w:val="00366199"/>
    <w:rsid w:val="00367EE0"/>
    <w:rsid w:val="00370CDC"/>
    <w:rsid w:val="003722C5"/>
    <w:rsid w:val="00372751"/>
    <w:rsid w:val="003741AC"/>
    <w:rsid w:val="00375B7D"/>
    <w:rsid w:val="00376C49"/>
    <w:rsid w:val="0038099E"/>
    <w:rsid w:val="00382897"/>
    <w:rsid w:val="00382A8D"/>
    <w:rsid w:val="00385287"/>
    <w:rsid w:val="003858B8"/>
    <w:rsid w:val="003870D9"/>
    <w:rsid w:val="00387AF2"/>
    <w:rsid w:val="003936DB"/>
    <w:rsid w:val="003966C1"/>
    <w:rsid w:val="003A0C4F"/>
    <w:rsid w:val="003A1A45"/>
    <w:rsid w:val="003A51DA"/>
    <w:rsid w:val="003B0A31"/>
    <w:rsid w:val="003B335F"/>
    <w:rsid w:val="003B34B7"/>
    <w:rsid w:val="003B395F"/>
    <w:rsid w:val="003B5A33"/>
    <w:rsid w:val="003B6719"/>
    <w:rsid w:val="003B6E30"/>
    <w:rsid w:val="003B742C"/>
    <w:rsid w:val="003B748B"/>
    <w:rsid w:val="003C1D34"/>
    <w:rsid w:val="003C40EB"/>
    <w:rsid w:val="003C6085"/>
    <w:rsid w:val="003C7CDD"/>
    <w:rsid w:val="003D2778"/>
    <w:rsid w:val="003D5A05"/>
    <w:rsid w:val="003D5EAB"/>
    <w:rsid w:val="003D7CC0"/>
    <w:rsid w:val="003E5F5D"/>
    <w:rsid w:val="003E7BFA"/>
    <w:rsid w:val="003F1A44"/>
    <w:rsid w:val="003F2367"/>
    <w:rsid w:val="003F31F4"/>
    <w:rsid w:val="003F3610"/>
    <w:rsid w:val="003F3B12"/>
    <w:rsid w:val="003F443E"/>
    <w:rsid w:val="003F7E86"/>
    <w:rsid w:val="00406801"/>
    <w:rsid w:val="00412DEC"/>
    <w:rsid w:val="00413240"/>
    <w:rsid w:val="00414238"/>
    <w:rsid w:val="00417FBD"/>
    <w:rsid w:val="0042004E"/>
    <w:rsid w:val="004202D5"/>
    <w:rsid w:val="004255A0"/>
    <w:rsid w:val="00426D4C"/>
    <w:rsid w:val="004321F2"/>
    <w:rsid w:val="00432DB2"/>
    <w:rsid w:val="00433E1B"/>
    <w:rsid w:val="0044098B"/>
    <w:rsid w:val="00441797"/>
    <w:rsid w:val="0044570F"/>
    <w:rsid w:val="00445BFD"/>
    <w:rsid w:val="00447AA7"/>
    <w:rsid w:val="00451EAA"/>
    <w:rsid w:val="0045760B"/>
    <w:rsid w:val="00461C8D"/>
    <w:rsid w:val="00465BED"/>
    <w:rsid w:val="00472765"/>
    <w:rsid w:val="00472C05"/>
    <w:rsid w:val="00476080"/>
    <w:rsid w:val="00477A44"/>
    <w:rsid w:val="00477C08"/>
    <w:rsid w:val="00481DF2"/>
    <w:rsid w:val="00481E8C"/>
    <w:rsid w:val="00482BC6"/>
    <w:rsid w:val="00482C1B"/>
    <w:rsid w:val="00482DE2"/>
    <w:rsid w:val="0048324A"/>
    <w:rsid w:val="004837ED"/>
    <w:rsid w:val="00484242"/>
    <w:rsid w:val="00485312"/>
    <w:rsid w:val="00485AB2"/>
    <w:rsid w:val="00486A92"/>
    <w:rsid w:val="00486D3A"/>
    <w:rsid w:val="00487567"/>
    <w:rsid w:val="00491C41"/>
    <w:rsid w:val="004923DB"/>
    <w:rsid w:val="00495C12"/>
    <w:rsid w:val="00496023"/>
    <w:rsid w:val="00497BC3"/>
    <w:rsid w:val="004A0A43"/>
    <w:rsid w:val="004A0A93"/>
    <w:rsid w:val="004A1C1B"/>
    <w:rsid w:val="004A4449"/>
    <w:rsid w:val="004A7984"/>
    <w:rsid w:val="004B2421"/>
    <w:rsid w:val="004B4F12"/>
    <w:rsid w:val="004B6D4F"/>
    <w:rsid w:val="004B779A"/>
    <w:rsid w:val="004C0AD9"/>
    <w:rsid w:val="004C0F3F"/>
    <w:rsid w:val="004C1F39"/>
    <w:rsid w:val="004C50CD"/>
    <w:rsid w:val="004C73D5"/>
    <w:rsid w:val="004C7615"/>
    <w:rsid w:val="004D49E8"/>
    <w:rsid w:val="004D5903"/>
    <w:rsid w:val="004D6E62"/>
    <w:rsid w:val="004E278B"/>
    <w:rsid w:val="004E28F0"/>
    <w:rsid w:val="004E342A"/>
    <w:rsid w:val="004E3859"/>
    <w:rsid w:val="004E3FF1"/>
    <w:rsid w:val="004E48A3"/>
    <w:rsid w:val="004E51BC"/>
    <w:rsid w:val="004E6247"/>
    <w:rsid w:val="004E62B2"/>
    <w:rsid w:val="004E6388"/>
    <w:rsid w:val="004F1D09"/>
    <w:rsid w:val="004F38CD"/>
    <w:rsid w:val="004F6137"/>
    <w:rsid w:val="005011C0"/>
    <w:rsid w:val="00501EEA"/>
    <w:rsid w:val="00503257"/>
    <w:rsid w:val="005034EA"/>
    <w:rsid w:val="0050513A"/>
    <w:rsid w:val="00510082"/>
    <w:rsid w:val="0051020D"/>
    <w:rsid w:val="005108EF"/>
    <w:rsid w:val="00510F77"/>
    <w:rsid w:val="00511D41"/>
    <w:rsid w:val="005127A9"/>
    <w:rsid w:val="00515376"/>
    <w:rsid w:val="00515585"/>
    <w:rsid w:val="00526625"/>
    <w:rsid w:val="00527B70"/>
    <w:rsid w:val="0053261C"/>
    <w:rsid w:val="00533064"/>
    <w:rsid w:val="0053375D"/>
    <w:rsid w:val="005361FF"/>
    <w:rsid w:val="00536EFC"/>
    <w:rsid w:val="005370A9"/>
    <w:rsid w:val="005374B3"/>
    <w:rsid w:val="0054065E"/>
    <w:rsid w:val="00542A41"/>
    <w:rsid w:val="00543568"/>
    <w:rsid w:val="0054362B"/>
    <w:rsid w:val="00543D27"/>
    <w:rsid w:val="005469CB"/>
    <w:rsid w:val="00547FC6"/>
    <w:rsid w:val="005500B4"/>
    <w:rsid w:val="0055179C"/>
    <w:rsid w:val="0055181E"/>
    <w:rsid w:val="005544ED"/>
    <w:rsid w:val="005546C3"/>
    <w:rsid w:val="00554E8E"/>
    <w:rsid w:val="00555C82"/>
    <w:rsid w:val="00555DB7"/>
    <w:rsid w:val="005564E1"/>
    <w:rsid w:val="00561248"/>
    <w:rsid w:val="00562761"/>
    <w:rsid w:val="00564835"/>
    <w:rsid w:val="005701EE"/>
    <w:rsid w:val="005705B9"/>
    <w:rsid w:val="005742AA"/>
    <w:rsid w:val="005748F2"/>
    <w:rsid w:val="00576A30"/>
    <w:rsid w:val="00580FDF"/>
    <w:rsid w:val="00581E9E"/>
    <w:rsid w:val="00582130"/>
    <w:rsid w:val="0058518A"/>
    <w:rsid w:val="00591357"/>
    <w:rsid w:val="005925D3"/>
    <w:rsid w:val="00596781"/>
    <w:rsid w:val="005973AB"/>
    <w:rsid w:val="00597686"/>
    <w:rsid w:val="005A07F5"/>
    <w:rsid w:val="005A0FC8"/>
    <w:rsid w:val="005A214B"/>
    <w:rsid w:val="005A44C0"/>
    <w:rsid w:val="005A5BE4"/>
    <w:rsid w:val="005A5C06"/>
    <w:rsid w:val="005A603B"/>
    <w:rsid w:val="005A7680"/>
    <w:rsid w:val="005B2EBB"/>
    <w:rsid w:val="005B6A52"/>
    <w:rsid w:val="005B7883"/>
    <w:rsid w:val="005C2933"/>
    <w:rsid w:val="005C2F6F"/>
    <w:rsid w:val="005C404A"/>
    <w:rsid w:val="005C437A"/>
    <w:rsid w:val="005C44DD"/>
    <w:rsid w:val="005C5388"/>
    <w:rsid w:val="005C7A52"/>
    <w:rsid w:val="005D0850"/>
    <w:rsid w:val="005D194C"/>
    <w:rsid w:val="005D24E8"/>
    <w:rsid w:val="005D60F4"/>
    <w:rsid w:val="005D71E1"/>
    <w:rsid w:val="005E0312"/>
    <w:rsid w:val="005E0440"/>
    <w:rsid w:val="005E27F4"/>
    <w:rsid w:val="005E3DD4"/>
    <w:rsid w:val="005F1E56"/>
    <w:rsid w:val="005F22F3"/>
    <w:rsid w:val="005F24BF"/>
    <w:rsid w:val="005F59BA"/>
    <w:rsid w:val="005F5A66"/>
    <w:rsid w:val="005F6A4E"/>
    <w:rsid w:val="0060086D"/>
    <w:rsid w:val="006022D2"/>
    <w:rsid w:val="00602EA8"/>
    <w:rsid w:val="00604525"/>
    <w:rsid w:val="00607AE5"/>
    <w:rsid w:val="00617C9E"/>
    <w:rsid w:val="00617CAF"/>
    <w:rsid w:val="0062128C"/>
    <w:rsid w:val="00624B87"/>
    <w:rsid w:val="00625999"/>
    <w:rsid w:val="00625A3A"/>
    <w:rsid w:val="0062649C"/>
    <w:rsid w:val="00626A23"/>
    <w:rsid w:val="0063036F"/>
    <w:rsid w:val="00630375"/>
    <w:rsid w:val="006350C1"/>
    <w:rsid w:val="00635A78"/>
    <w:rsid w:val="006366ED"/>
    <w:rsid w:val="006374F2"/>
    <w:rsid w:val="00640263"/>
    <w:rsid w:val="00641632"/>
    <w:rsid w:val="006424F8"/>
    <w:rsid w:val="0064325E"/>
    <w:rsid w:val="00644C23"/>
    <w:rsid w:val="00651B50"/>
    <w:rsid w:val="00653D57"/>
    <w:rsid w:val="00654E68"/>
    <w:rsid w:val="00656A5B"/>
    <w:rsid w:val="00657009"/>
    <w:rsid w:val="00660887"/>
    <w:rsid w:val="00664AE7"/>
    <w:rsid w:val="00665327"/>
    <w:rsid w:val="00666BDC"/>
    <w:rsid w:val="00666D8E"/>
    <w:rsid w:val="00667DB7"/>
    <w:rsid w:val="00671ED2"/>
    <w:rsid w:val="00671F4F"/>
    <w:rsid w:val="00672933"/>
    <w:rsid w:val="006749BF"/>
    <w:rsid w:val="00681076"/>
    <w:rsid w:val="006830DB"/>
    <w:rsid w:val="0069090E"/>
    <w:rsid w:val="00693F56"/>
    <w:rsid w:val="00694D1C"/>
    <w:rsid w:val="006958C2"/>
    <w:rsid w:val="00696C63"/>
    <w:rsid w:val="006A28F9"/>
    <w:rsid w:val="006A4683"/>
    <w:rsid w:val="006A4A77"/>
    <w:rsid w:val="006A5E29"/>
    <w:rsid w:val="006A667C"/>
    <w:rsid w:val="006A6C3B"/>
    <w:rsid w:val="006A76BB"/>
    <w:rsid w:val="006B08E1"/>
    <w:rsid w:val="006B0E00"/>
    <w:rsid w:val="006B450F"/>
    <w:rsid w:val="006B5026"/>
    <w:rsid w:val="006B71D3"/>
    <w:rsid w:val="006C157E"/>
    <w:rsid w:val="006C24B5"/>
    <w:rsid w:val="006C49E9"/>
    <w:rsid w:val="006C79C8"/>
    <w:rsid w:val="006D0408"/>
    <w:rsid w:val="006D0A24"/>
    <w:rsid w:val="006D2FA3"/>
    <w:rsid w:val="006D3903"/>
    <w:rsid w:val="006D73EC"/>
    <w:rsid w:val="006E0156"/>
    <w:rsid w:val="006E47CF"/>
    <w:rsid w:val="006E4ADE"/>
    <w:rsid w:val="006E4CB8"/>
    <w:rsid w:val="006E5512"/>
    <w:rsid w:val="006E59D0"/>
    <w:rsid w:val="006E5F5A"/>
    <w:rsid w:val="006E7870"/>
    <w:rsid w:val="006F047A"/>
    <w:rsid w:val="006F0ACF"/>
    <w:rsid w:val="006F0CC1"/>
    <w:rsid w:val="006F14BA"/>
    <w:rsid w:val="006F16C5"/>
    <w:rsid w:val="006F25E5"/>
    <w:rsid w:val="006F5476"/>
    <w:rsid w:val="006F5FF0"/>
    <w:rsid w:val="006F6570"/>
    <w:rsid w:val="006F6F08"/>
    <w:rsid w:val="00701E17"/>
    <w:rsid w:val="0070392E"/>
    <w:rsid w:val="00703D3A"/>
    <w:rsid w:val="007050A4"/>
    <w:rsid w:val="007054BD"/>
    <w:rsid w:val="00710BA4"/>
    <w:rsid w:val="00713A66"/>
    <w:rsid w:val="007144C6"/>
    <w:rsid w:val="007145ED"/>
    <w:rsid w:val="007146BB"/>
    <w:rsid w:val="00715642"/>
    <w:rsid w:val="0071747F"/>
    <w:rsid w:val="00717E9B"/>
    <w:rsid w:val="007241B4"/>
    <w:rsid w:val="007249FB"/>
    <w:rsid w:val="00727FAC"/>
    <w:rsid w:val="007306EE"/>
    <w:rsid w:val="00735DF3"/>
    <w:rsid w:val="00744FD8"/>
    <w:rsid w:val="007464D3"/>
    <w:rsid w:val="00752807"/>
    <w:rsid w:val="007543FB"/>
    <w:rsid w:val="00756193"/>
    <w:rsid w:val="00761FA7"/>
    <w:rsid w:val="00763E31"/>
    <w:rsid w:val="00764669"/>
    <w:rsid w:val="007659E8"/>
    <w:rsid w:val="00770E2E"/>
    <w:rsid w:val="0077175C"/>
    <w:rsid w:val="00773E77"/>
    <w:rsid w:val="00775A62"/>
    <w:rsid w:val="00781A9F"/>
    <w:rsid w:val="007906DC"/>
    <w:rsid w:val="00795281"/>
    <w:rsid w:val="0079734C"/>
    <w:rsid w:val="00797602"/>
    <w:rsid w:val="007A3BEF"/>
    <w:rsid w:val="007A4D38"/>
    <w:rsid w:val="007A59AD"/>
    <w:rsid w:val="007A6BC6"/>
    <w:rsid w:val="007B02BD"/>
    <w:rsid w:val="007B1499"/>
    <w:rsid w:val="007B1893"/>
    <w:rsid w:val="007B4F88"/>
    <w:rsid w:val="007C006E"/>
    <w:rsid w:val="007C16B2"/>
    <w:rsid w:val="007C31D1"/>
    <w:rsid w:val="007C32F7"/>
    <w:rsid w:val="007C43A0"/>
    <w:rsid w:val="007C64C1"/>
    <w:rsid w:val="007D0AFF"/>
    <w:rsid w:val="007D11B0"/>
    <w:rsid w:val="007D1DE5"/>
    <w:rsid w:val="007D275B"/>
    <w:rsid w:val="007D628C"/>
    <w:rsid w:val="007D7A95"/>
    <w:rsid w:val="007E1AC3"/>
    <w:rsid w:val="007E1E1B"/>
    <w:rsid w:val="007E594A"/>
    <w:rsid w:val="007E6AC1"/>
    <w:rsid w:val="007F1CCE"/>
    <w:rsid w:val="007F1F58"/>
    <w:rsid w:val="007F2753"/>
    <w:rsid w:val="007F46BA"/>
    <w:rsid w:val="007F59FE"/>
    <w:rsid w:val="007F60F5"/>
    <w:rsid w:val="00800393"/>
    <w:rsid w:val="0080172D"/>
    <w:rsid w:val="00801E44"/>
    <w:rsid w:val="00803242"/>
    <w:rsid w:val="00804142"/>
    <w:rsid w:val="00804E46"/>
    <w:rsid w:val="008058EF"/>
    <w:rsid w:val="008066B9"/>
    <w:rsid w:val="00806CC5"/>
    <w:rsid w:val="008101D5"/>
    <w:rsid w:val="008115ED"/>
    <w:rsid w:val="00814A5A"/>
    <w:rsid w:val="00815FD4"/>
    <w:rsid w:val="00816AC3"/>
    <w:rsid w:val="00821EA0"/>
    <w:rsid w:val="0082486F"/>
    <w:rsid w:val="0082522F"/>
    <w:rsid w:val="008316C2"/>
    <w:rsid w:val="00832462"/>
    <w:rsid w:val="00836916"/>
    <w:rsid w:val="00841BA5"/>
    <w:rsid w:val="00842AA1"/>
    <w:rsid w:val="008434DD"/>
    <w:rsid w:val="00843DBA"/>
    <w:rsid w:val="00847532"/>
    <w:rsid w:val="00855F0B"/>
    <w:rsid w:val="008575F0"/>
    <w:rsid w:val="0085764E"/>
    <w:rsid w:val="00861285"/>
    <w:rsid w:val="008621E7"/>
    <w:rsid w:val="00862271"/>
    <w:rsid w:val="00863315"/>
    <w:rsid w:val="00866F8F"/>
    <w:rsid w:val="00867177"/>
    <w:rsid w:val="00875FA8"/>
    <w:rsid w:val="008773DE"/>
    <w:rsid w:val="00881826"/>
    <w:rsid w:val="00882B7B"/>
    <w:rsid w:val="00883A5C"/>
    <w:rsid w:val="0088430A"/>
    <w:rsid w:val="0088530A"/>
    <w:rsid w:val="0088671B"/>
    <w:rsid w:val="00886828"/>
    <w:rsid w:val="00886955"/>
    <w:rsid w:val="00886FA1"/>
    <w:rsid w:val="00895FD1"/>
    <w:rsid w:val="008962A7"/>
    <w:rsid w:val="00897164"/>
    <w:rsid w:val="008A11F5"/>
    <w:rsid w:val="008A3E33"/>
    <w:rsid w:val="008A615F"/>
    <w:rsid w:val="008A6487"/>
    <w:rsid w:val="008A6B7A"/>
    <w:rsid w:val="008B0326"/>
    <w:rsid w:val="008B3986"/>
    <w:rsid w:val="008B6802"/>
    <w:rsid w:val="008C0014"/>
    <w:rsid w:val="008C0679"/>
    <w:rsid w:val="008C3BD5"/>
    <w:rsid w:val="008C4FCD"/>
    <w:rsid w:val="008C4FD0"/>
    <w:rsid w:val="008D05A3"/>
    <w:rsid w:val="008D0BD8"/>
    <w:rsid w:val="008D159F"/>
    <w:rsid w:val="008D23F3"/>
    <w:rsid w:val="008D52DE"/>
    <w:rsid w:val="008E0897"/>
    <w:rsid w:val="008E4A17"/>
    <w:rsid w:val="008E4BF6"/>
    <w:rsid w:val="008E582F"/>
    <w:rsid w:val="008E6BC8"/>
    <w:rsid w:val="008F3421"/>
    <w:rsid w:val="008F40AE"/>
    <w:rsid w:val="008F5384"/>
    <w:rsid w:val="008F63A3"/>
    <w:rsid w:val="008F75A8"/>
    <w:rsid w:val="008F7C2A"/>
    <w:rsid w:val="00901E20"/>
    <w:rsid w:val="00902709"/>
    <w:rsid w:val="00903B4C"/>
    <w:rsid w:val="00904447"/>
    <w:rsid w:val="0091002E"/>
    <w:rsid w:val="00910A77"/>
    <w:rsid w:val="0091454B"/>
    <w:rsid w:val="009172FB"/>
    <w:rsid w:val="0092000F"/>
    <w:rsid w:val="009200B5"/>
    <w:rsid w:val="00920276"/>
    <w:rsid w:val="00920948"/>
    <w:rsid w:val="009212C8"/>
    <w:rsid w:val="009221B9"/>
    <w:rsid w:val="00922F52"/>
    <w:rsid w:val="00925708"/>
    <w:rsid w:val="0092609F"/>
    <w:rsid w:val="009335F9"/>
    <w:rsid w:val="00934493"/>
    <w:rsid w:val="009407C6"/>
    <w:rsid w:val="00941DF2"/>
    <w:rsid w:val="009446A2"/>
    <w:rsid w:val="00945C92"/>
    <w:rsid w:val="00946884"/>
    <w:rsid w:val="0094690D"/>
    <w:rsid w:val="009472E7"/>
    <w:rsid w:val="00950416"/>
    <w:rsid w:val="00951A3E"/>
    <w:rsid w:val="00952BCE"/>
    <w:rsid w:val="00955B79"/>
    <w:rsid w:val="00956B87"/>
    <w:rsid w:val="00964CDA"/>
    <w:rsid w:val="00964F99"/>
    <w:rsid w:val="00965A07"/>
    <w:rsid w:val="00967B0C"/>
    <w:rsid w:val="00970CB7"/>
    <w:rsid w:val="00973021"/>
    <w:rsid w:val="00973504"/>
    <w:rsid w:val="00976B1F"/>
    <w:rsid w:val="00980A07"/>
    <w:rsid w:val="00980C42"/>
    <w:rsid w:val="00983498"/>
    <w:rsid w:val="00983CDA"/>
    <w:rsid w:val="00985563"/>
    <w:rsid w:val="00990921"/>
    <w:rsid w:val="00991815"/>
    <w:rsid w:val="00991C7C"/>
    <w:rsid w:val="009921DC"/>
    <w:rsid w:val="00992582"/>
    <w:rsid w:val="00993750"/>
    <w:rsid w:val="009946DC"/>
    <w:rsid w:val="0099552C"/>
    <w:rsid w:val="00995CFA"/>
    <w:rsid w:val="00996D8C"/>
    <w:rsid w:val="009A196A"/>
    <w:rsid w:val="009A293A"/>
    <w:rsid w:val="009A3133"/>
    <w:rsid w:val="009A4F9A"/>
    <w:rsid w:val="009A5F60"/>
    <w:rsid w:val="009A7270"/>
    <w:rsid w:val="009B285E"/>
    <w:rsid w:val="009B30E8"/>
    <w:rsid w:val="009B537C"/>
    <w:rsid w:val="009B608E"/>
    <w:rsid w:val="009B7548"/>
    <w:rsid w:val="009C035C"/>
    <w:rsid w:val="009C1787"/>
    <w:rsid w:val="009C39D9"/>
    <w:rsid w:val="009C3E34"/>
    <w:rsid w:val="009C4D04"/>
    <w:rsid w:val="009C66DE"/>
    <w:rsid w:val="009D1282"/>
    <w:rsid w:val="009D162B"/>
    <w:rsid w:val="009D40F2"/>
    <w:rsid w:val="009D5112"/>
    <w:rsid w:val="009E2BCC"/>
    <w:rsid w:val="009E3123"/>
    <w:rsid w:val="009E5A50"/>
    <w:rsid w:val="009E60E7"/>
    <w:rsid w:val="009F0097"/>
    <w:rsid w:val="009F044E"/>
    <w:rsid w:val="009F0EEE"/>
    <w:rsid w:val="009F4BC5"/>
    <w:rsid w:val="009F6D10"/>
    <w:rsid w:val="009F712F"/>
    <w:rsid w:val="00A0026C"/>
    <w:rsid w:val="00A004BF"/>
    <w:rsid w:val="00A00A0D"/>
    <w:rsid w:val="00A012CA"/>
    <w:rsid w:val="00A036E4"/>
    <w:rsid w:val="00A03B80"/>
    <w:rsid w:val="00A040BD"/>
    <w:rsid w:val="00A05992"/>
    <w:rsid w:val="00A07082"/>
    <w:rsid w:val="00A101AB"/>
    <w:rsid w:val="00A119CA"/>
    <w:rsid w:val="00A1385C"/>
    <w:rsid w:val="00A13E8F"/>
    <w:rsid w:val="00A170CE"/>
    <w:rsid w:val="00A17895"/>
    <w:rsid w:val="00A179CE"/>
    <w:rsid w:val="00A2059F"/>
    <w:rsid w:val="00A21C81"/>
    <w:rsid w:val="00A240CC"/>
    <w:rsid w:val="00A2437C"/>
    <w:rsid w:val="00A250EC"/>
    <w:rsid w:val="00A251D3"/>
    <w:rsid w:val="00A25469"/>
    <w:rsid w:val="00A25695"/>
    <w:rsid w:val="00A32549"/>
    <w:rsid w:val="00A36ABC"/>
    <w:rsid w:val="00A37052"/>
    <w:rsid w:val="00A3795C"/>
    <w:rsid w:val="00A43B93"/>
    <w:rsid w:val="00A44E75"/>
    <w:rsid w:val="00A45469"/>
    <w:rsid w:val="00A45DE2"/>
    <w:rsid w:val="00A4697A"/>
    <w:rsid w:val="00A51505"/>
    <w:rsid w:val="00A51719"/>
    <w:rsid w:val="00A605AB"/>
    <w:rsid w:val="00A60DA7"/>
    <w:rsid w:val="00A62375"/>
    <w:rsid w:val="00A647ED"/>
    <w:rsid w:val="00A64D89"/>
    <w:rsid w:val="00A66152"/>
    <w:rsid w:val="00A6765B"/>
    <w:rsid w:val="00A67C63"/>
    <w:rsid w:val="00A70657"/>
    <w:rsid w:val="00A70A92"/>
    <w:rsid w:val="00A7166E"/>
    <w:rsid w:val="00A72183"/>
    <w:rsid w:val="00A72896"/>
    <w:rsid w:val="00A76AB9"/>
    <w:rsid w:val="00A8221B"/>
    <w:rsid w:val="00A82747"/>
    <w:rsid w:val="00A8318A"/>
    <w:rsid w:val="00A83A51"/>
    <w:rsid w:val="00A852D0"/>
    <w:rsid w:val="00A85A4F"/>
    <w:rsid w:val="00A86A6E"/>
    <w:rsid w:val="00A87A60"/>
    <w:rsid w:val="00A87B58"/>
    <w:rsid w:val="00A87CC0"/>
    <w:rsid w:val="00A90139"/>
    <w:rsid w:val="00A9190D"/>
    <w:rsid w:val="00A91DE2"/>
    <w:rsid w:val="00A92E3B"/>
    <w:rsid w:val="00A943BA"/>
    <w:rsid w:val="00A96310"/>
    <w:rsid w:val="00A97D12"/>
    <w:rsid w:val="00AA1F64"/>
    <w:rsid w:val="00AA3086"/>
    <w:rsid w:val="00AA4F2F"/>
    <w:rsid w:val="00AA5342"/>
    <w:rsid w:val="00AA5924"/>
    <w:rsid w:val="00AA66A3"/>
    <w:rsid w:val="00AA743B"/>
    <w:rsid w:val="00AB7600"/>
    <w:rsid w:val="00AB7AC3"/>
    <w:rsid w:val="00AC6798"/>
    <w:rsid w:val="00AC68C7"/>
    <w:rsid w:val="00AC6B88"/>
    <w:rsid w:val="00AD06AD"/>
    <w:rsid w:val="00AD09BA"/>
    <w:rsid w:val="00AD26C9"/>
    <w:rsid w:val="00AD3409"/>
    <w:rsid w:val="00AD48B9"/>
    <w:rsid w:val="00AD4E5A"/>
    <w:rsid w:val="00AD6A98"/>
    <w:rsid w:val="00AE0419"/>
    <w:rsid w:val="00AE0A72"/>
    <w:rsid w:val="00AE1F39"/>
    <w:rsid w:val="00AE2383"/>
    <w:rsid w:val="00AE2EC8"/>
    <w:rsid w:val="00AE3E2A"/>
    <w:rsid w:val="00AE4386"/>
    <w:rsid w:val="00AF0DEA"/>
    <w:rsid w:val="00AF1FA2"/>
    <w:rsid w:val="00AF2145"/>
    <w:rsid w:val="00AF784A"/>
    <w:rsid w:val="00B00891"/>
    <w:rsid w:val="00B016D8"/>
    <w:rsid w:val="00B024A3"/>
    <w:rsid w:val="00B04822"/>
    <w:rsid w:val="00B057FB"/>
    <w:rsid w:val="00B066A1"/>
    <w:rsid w:val="00B07408"/>
    <w:rsid w:val="00B11831"/>
    <w:rsid w:val="00B141A0"/>
    <w:rsid w:val="00B1483D"/>
    <w:rsid w:val="00B155D5"/>
    <w:rsid w:val="00B25C2E"/>
    <w:rsid w:val="00B25EFA"/>
    <w:rsid w:val="00B306A5"/>
    <w:rsid w:val="00B30748"/>
    <w:rsid w:val="00B31B25"/>
    <w:rsid w:val="00B342DB"/>
    <w:rsid w:val="00B37495"/>
    <w:rsid w:val="00B4336E"/>
    <w:rsid w:val="00B51A6D"/>
    <w:rsid w:val="00B54BD6"/>
    <w:rsid w:val="00B60FE2"/>
    <w:rsid w:val="00B65C57"/>
    <w:rsid w:val="00B66082"/>
    <w:rsid w:val="00B67A86"/>
    <w:rsid w:val="00B7157D"/>
    <w:rsid w:val="00B74944"/>
    <w:rsid w:val="00B7591C"/>
    <w:rsid w:val="00B76652"/>
    <w:rsid w:val="00B77330"/>
    <w:rsid w:val="00B779C8"/>
    <w:rsid w:val="00B80BC8"/>
    <w:rsid w:val="00B80F9A"/>
    <w:rsid w:val="00B81C56"/>
    <w:rsid w:val="00B82DB1"/>
    <w:rsid w:val="00B86266"/>
    <w:rsid w:val="00B87F86"/>
    <w:rsid w:val="00B929FC"/>
    <w:rsid w:val="00B932DF"/>
    <w:rsid w:val="00B95457"/>
    <w:rsid w:val="00B96655"/>
    <w:rsid w:val="00B96C79"/>
    <w:rsid w:val="00BA50F5"/>
    <w:rsid w:val="00BA6552"/>
    <w:rsid w:val="00BA7F12"/>
    <w:rsid w:val="00BB039E"/>
    <w:rsid w:val="00BB6751"/>
    <w:rsid w:val="00BC158D"/>
    <w:rsid w:val="00BC15AE"/>
    <w:rsid w:val="00BC1747"/>
    <w:rsid w:val="00BC34CD"/>
    <w:rsid w:val="00BC4BF7"/>
    <w:rsid w:val="00BC600F"/>
    <w:rsid w:val="00BC715C"/>
    <w:rsid w:val="00BC7485"/>
    <w:rsid w:val="00BC7CE9"/>
    <w:rsid w:val="00BD506F"/>
    <w:rsid w:val="00BD5995"/>
    <w:rsid w:val="00BD7B1D"/>
    <w:rsid w:val="00BE0073"/>
    <w:rsid w:val="00BE2009"/>
    <w:rsid w:val="00BE445E"/>
    <w:rsid w:val="00BE5B38"/>
    <w:rsid w:val="00BE6F55"/>
    <w:rsid w:val="00BE7040"/>
    <w:rsid w:val="00BF2ABE"/>
    <w:rsid w:val="00BF3748"/>
    <w:rsid w:val="00BF54AB"/>
    <w:rsid w:val="00BF7011"/>
    <w:rsid w:val="00BF7BBA"/>
    <w:rsid w:val="00C00122"/>
    <w:rsid w:val="00C00B1B"/>
    <w:rsid w:val="00C02EFF"/>
    <w:rsid w:val="00C0330F"/>
    <w:rsid w:val="00C0420F"/>
    <w:rsid w:val="00C0442C"/>
    <w:rsid w:val="00C05D27"/>
    <w:rsid w:val="00C071AB"/>
    <w:rsid w:val="00C072FA"/>
    <w:rsid w:val="00C115D3"/>
    <w:rsid w:val="00C11A58"/>
    <w:rsid w:val="00C127F4"/>
    <w:rsid w:val="00C1284D"/>
    <w:rsid w:val="00C1653B"/>
    <w:rsid w:val="00C17E15"/>
    <w:rsid w:val="00C218EB"/>
    <w:rsid w:val="00C35951"/>
    <w:rsid w:val="00C375F5"/>
    <w:rsid w:val="00C41801"/>
    <w:rsid w:val="00C426CE"/>
    <w:rsid w:val="00C42EE9"/>
    <w:rsid w:val="00C43BA1"/>
    <w:rsid w:val="00C44B8B"/>
    <w:rsid w:val="00C45361"/>
    <w:rsid w:val="00C469D8"/>
    <w:rsid w:val="00C46E84"/>
    <w:rsid w:val="00C4765F"/>
    <w:rsid w:val="00C5087B"/>
    <w:rsid w:val="00C55907"/>
    <w:rsid w:val="00C56898"/>
    <w:rsid w:val="00C56EA3"/>
    <w:rsid w:val="00C57444"/>
    <w:rsid w:val="00C57A6E"/>
    <w:rsid w:val="00C60FCA"/>
    <w:rsid w:val="00C63BBA"/>
    <w:rsid w:val="00C70C57"/>
    <w:rsid w:val="00C73A67"/>
    <w:rsid w:val="00C73FDB"/>
    <w:rsid w:val="00C75EAF"/>
    <w:rsid w:val="00C81493"/>
    <w:rsid w:val="00C8259E"/>
    <w:rsid w:val="00C82845"/>
    <w:rsid w:val="00C8327E"/>
    <w:rsid w:val="00C84D85"/>
    <w:rsid w:val="00C85149"/>
    <w:rsid w:val="00C866C7"/>
    <w:rsid w:val="00C91A68"/>
    <w:rsid w:val="00C932B0"/>
    <w:rsid w:val="00C94F96"/>
    <w:rsid w:val="00C96030"/>
    <w:rsid w:val="00C96388"/>
    <w:rsid w:val="00CA0385"/>
    <w:rsid w:val="00CA0747"/>
    <w:rsid w:val="00CA0A4B"/>
    <w:rsid w:val="00CA291C"/>
    <w:rsid w:val="00CA2FF1"/>
    <w:rsid w:val="00CA30E5"/>
    <w:rsid w:val="00CA46AC"/>
    <w:rsid w:val="00CA73A1"/>
    <w:rsid w:val="00CA7D20"/>
    <w:rsid w:val="00CB21E2"/>
    <w:rsid w:val="00CB2732"/>
    <w:rsid w:val="00CB2CBA"/>
    <w:rsid w:val="00CB3D50"/>
    <w:rsid w:val="00CB574D"/>
    <w:rsid w:val="00CC0520"/>
    <w:rsid w:val="00CC066C"/>
    <w:rsid w:val="00CD1FA8"/>
    <w:rsid w:val="00CD290C"/>
    <w:rsid w:val="00CD7971"/>
    <w:rsid w:val="00CE0B20"/>
    <w:rsid w:val="00CE25AD"/>
    <w:rsid w:val="00CE27F8"/>
    <w:rsid w:val="00CE37E4"/>
    <w:rsid w:val="00CE499B"/>
    <w:rsid w:val="00CE543F"/>
    <w:rsid w:val="00CE7426"/>
    <w:rsid w:val="00CE7B79"/>
    <w:rsid w:val="00CF2E34"/>
    <w:rsid w:val="00CF4C29"/>
    <w:rsid w:val="00CF5F4B"/>
    <w:rsid w:val="00CF64EB"/>
    <w:rsid w:val="00D01068"/>
    <w:rsid w:val="00D02319"/>
    <w:rsid w:val="00D04044"/>
    <w:rsid w:val="00D07293"/>
    <w:rsid w:val="00D072D8"/>
    <w:rsid w:val="00D114B1"/>
    <w:rsid w:val="00D15ADE"/>
    <w:rsid w:val="00D17225"/>
    <w:rsid w:val="00D2013D"/>
    <w:rsid w:val="00D25734"/>
    <w:rsid w:val="00D274B2"/>
    <w:rsid w:val="00D274D1"/>
    <w:rsid w:val="00D27BB3"/>
    <w:rsid w:val="00D30393"/>
    <w:rsid w:val="00D315C3"/>
    <w:rsid w:val="00D33C36"/>
    <w:rsid w:val="00D45D3E"/>
    <w:rsid w:val="00D50211"/>
    <w:rsid w:val="00D5559A"/>
    <w:rsid w:val="00D55B2F"/>
    <w:rsid w:val="00D615C0"/>
    <w:rsid w:val="00D61E46"/>
    <w:rsid w:val="00D629CE"/>
    <w:rsid w:val="00D6337E"/>
    <w:rsid w:val="00D64782"/>
    <w:rsid w:val="00D7509E"/>
    <w:rsid w:val="00D75F89"/>
    <w:rsid w:val="00D76A05"/>
    <w:rsid w:val="00D77265"/>
    <w:rsid w:val="00D779E2"/>
    <w:rsid w:val="00D81088"/>
    <w:rsid w:val="00D847B0"/>
    <w:rsid w:val="00D8524B"/>
    <w:rsid w:val="00D86457"/>
    <w:rsid w:val="00D90B5C"/>
    <w:rsid w:val="00D91D7F"/>
    <w:rsid w:val="00D954CF"/>
    <w:rsid w:val="00D96658"/>
    <w:rsid w:val="00D968E7"/>
    <w:rsid w:val="00D96FDD"/>
    <w:rsid w:val="00D974A4"/>
    <w:rsid w:val="00DA0EE0"/>
    <w:rsid w:val="00DA2C60"/>
    <w:rsid w:val="00DA3C14"/>
    <w:rsid w:val="00DB1441"/>
    <w:rsid w:val="00DB2058"/>
    <w:rsid w:val="00DB250D"/>
    <w:rsid w:val="00DB4E8D"/>
    <w:rsid w:val="00DB685F"/>
    <w:rsid w:val="00DB6A87"/>
    <w:rsid w:val="00DC0550"/>
    <w:rsid w:val="00DC12F9"/>
    <w:rsid w:val="00DC1640"/>
    <w:rsid w:val="00DC3033"/>
    <w:rsid w:val="00DC5182"/>
    <w:rsid w:val="00DC62CE"/>
    <w:rsid w:val="00DC7CF9"/>
    <w:rsid w:val="00DD24EF"/>
    <w:rsid w:val="00DD3E02"/>
    <w:rsid w:val="00DD4B9C"/>
    <w:rsid w:val="00DD5EA1"/>
    <w:rsid w:val="00DE009E"/>
    <w:rsid w:val="00DE05B4"/>
    <w:rsid w:val="00DE1965"/>
    <w:rsid w:val="00DE2960"/>
    <w:rsid w:val="00DE7D29"/>
    <w:rsid w:val="00DF013C"/>
    <w:rsid w:val="00DF02CE"/>
    <w:rsid w:val="00DF3259"/>
    <w:rsid w:val="00DF3C35"/>
    <w:rsid w:val="00DF4E5C"/>
    <w:rsid w:val="00E04266"/>
    <w:rsid w:val="00E06638"/>
    <w:rsid w:val="00E06749"/>
    <w:rsid w:val="00E0798E"/>
    <w:rsid w:val="00E07AC3"/>
    <w:rsid w:val="00E12EF7"/>
    <w:rsid w:val="00E14A15"/>
    <w:rsid w:val="00E217E0"/>
    <w:rsid w:val="00E246FB"/>
    <w:rsid w:val="00E24B98"/>
    <w:rsid w:val="00E25855"/>
    <w:rsid w:val="00E258B6"/>
    <w:rsid w:val="00E26AA7"/>
    <w:rsid w:val="00E278C7"/>
    <w:rsid w:val="00E31293"/>
    <w:rsid w:val="00E3725B"/>
    <w:rsid w:val="00E3732C"/>
    <w:rsid w:val="00E374F9"/>
    <w:rsid w:val="00E4071B"/>
    <w:rsid w:val="00E4072C"/>
    <w:rsid w:val="00E40C94"/>
    <w:rsid w:val="00E40EC6"/>
    <w:rsid w:val="00E41226"/>
    <w:rsid w:val="00E41DF8"/>
    <w:rsid w:val="00E428B5"/>
    <w:rsid w:val="00E46D47"/>
    <w:rsid w:val="00E53302"/>
    <w:rsid w:val="00E569A8"/>
    <w:rsid w:val="00E56B42"/>
    <w:rsid w:val="00E57110"/>
    <w:rsid w:val="00E6330E"/>
    <w:rsid w:val="00E63EC0"/>
    <w:rsid w:val="00E64123"/>
    <w:rsid w:val="00E67F99"/>
    <w:rsid w:val="00E70759"/>
    <w:rsid w:val="00E71290"/>
    <w:rsid w:val="00E71972"/>
    <w:rsid w:val="00E724F5"/>
    <w:rsid w:val="00E7607B"/>
    <w:rsid w:val="00E768AF"/>
    <w:rsid w:val="00E80AB6"/>
    <w:rsid w:val="00E821C2"/>
    <w:rsid w:val="00E83A06"/>
    <w:rsid w:val="00E848F4"/>
    <w:rsid w:val="00E855C1"/>
    <w:rsid w:val="00E865DD"/>
    <w:rsid w:val="00E9026C"/>
    <w:rsid w:val="00E92176"/>
    <w:rsid w:val="00E97889"/>
    <w:rsid w:val="00E97C3F"/>
    <w:rsid w:val="00EA0D51"/>
    <w:rsid w:val="00EA218C"/>
    <w:rsid w:val="00EA24DD"/>
    <w:rsid w:val="00EA293F"/>
    <w:rsid w:val="00EA374E"/>
    <w:rsid w:val="00EB52E2"/>
    <w:rsid w:val="00EB6FBC"/>
    <w:rsid w:val="00EB767E"/>
    <w:rsid w:val="00EC096D"/>
    <w:rsid w:val="00EC1F5F"/>
    <w:rsid w:val="00EC3108"/>
    <w:rsid w:val="00EC33D5"/>
    <w:rsid w:val="00ED0975"/>
    <w:rsid w:val="00ED3D4F"/>
    <w:rsid w:val="00ED713D"/>
    <w:rsid w:val="00EE195C"/>
    <w:rsid w:val="00EE43B6"/>
    <w:rsid w:val="00EE4DCC"/>
    <w:rsid w:val="00EE7A8F"/>
    <w:rsid w:val="00EF1356"/>
    <w:rsid w:val="00EF2A16"/>
    <w:rsid w:val="00EF327B"/>
    <w:rsid w:val="00EF4D06"/>
    <w:rsid w:val="00EF647A"/>
    <w:rsid w:val="00F02FFE"/>
    <w:rsid w:val="00F03808"/>
    <w:rsid w:val="00F04FA5"/>
    <w:rsid w:val="00F06AE6"/>
    <w:rsid w:val="00F1085D"/>
    <w:rsid w:val="00F11602"/>
    <w:rsid w:val="00F12C8B"/>
    <w:rsid w:val="00F137F8"/>
    <w:rsid w:val="00F1385D"/>
    <w:rsid w:val="00F1674A"/>
    <w:rsid w:val="00F225C3"/>
    <w:rsid w:val="00F23806"/>
    <w:rsid w:val="00F23CA5"/>
    <w:rsid w:val="00F31D57"/>
    <w:rsid w:val="00F32505"/>
    <w:rsid w:val="00F32E27"/>
    <w:rsid w:val="00F33782"/>
    <w:rsid w:val="00F41D76"/>
    <w:rsid w:val="00F428BF"/>
    <w:rsid w:val="00F53468"/>
    <w:rsid w:val="00F5442A"/>
    <w:rsid w:val="00F55888"/>
    <w:rsid w:val="00F61593"/>
    <w:rsid w:val="00F64F8B"/>
    <w:rsid w:val="00F655A5"/>
    <w:rsid w:val="00F666E3"/>
    <w:rsid w:val="00F72F87"/>
    <w:rsid w:val="00F72FFA"/>
    <w:rsid w:val="00F747D2"/>
    <w:rsid w:val="00F77956"/>
    <w:rsid w:val="00F81E8A"/>
    <w:rsid w:val="00F82845"/>
    <w:rsid w:val="00F82EEA"/>
    <w:rsid w:val="00F8541B"/>
    <w:rsid w:val="00F86017"/>
    <w:rsid w:val="00F87331"/>
    <w:rsid w:val="00F95AD8"/>
    <w:rsid w:val="00FA1058"/>
    <w:rsid w:val="00FA1BE5"/>
    <w:rsid w:val="00FA5336"/>
    <w:rsid w:val="00FB07E6"/>
    <w:rsid w:val="00FB0F66"/>
    <w:rsid w:val="00FB379D"/>
    <w:rsid w:val="00FB3AAA"/>
    <w:rsid w:val="00FB507A"/>
    <w:rsid w:val="00FB515C"/>
    <w:rsid w:val="00FB6CD3"/>
    <w:rsid w:val="00FC0904"/>
    <w:rsid w:val="00FC537D"/>
    <w:rsid w:val="00FC558F"/>
    <w:rsid w:val="00FC656E"/>
    <w:rsid w:val="00FD1045"/>
    <w:rsid w:val="00FD1089"/>
    <w:rsid w:val="00FD17C9"/>
    <w:rsid w:val="00FD4257"/>
    <w:rsid w:val="00FD52F8"/>
    <w:rsid w:val="00FD738F"/>
    <w:rsid w:val="00FE0CD9"/>
    <w:rsid w:val="00FE1D3C"/>
    <w:rsid w:val="00FE2982"/>
    <w:rsid w:val="00FE3C7B"/>
    <w:rsid w:val="00FE5BD8"/>
    <w:rsid w:val="00FE6BEB"/>
    <w:rsid w:val="00FF1D48"/>
    <w:rsid w:val="00FF6AF0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9F0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F044E"/>
  </w:style>
  <w:style w:type="character" w:styleId="a5">
    <w:name w:val="Strong"/>
    <w:basedOn w:val="a0"/>
    <w:uiPriority w:val="22"/>
    <w:qFormat/>
    <w:rsid w:val="009F044E"/>
    <w:rPr>
      <w:b/>
      <w:bCs/>
    </w:rPr>
  </w:style>
  <w:style w:type="paragraph" w:styleId="a6">
    <w:name w:val="Title"/>
    <w:basedOn w:val="a"/>
    <w:next w:val="a"/>
    <w:link w:val="a7"/>
    <w:uiPriority w:val="99"/>
    <w:qFormat/>
    <w:rsid w:val="00B65C57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65C5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4C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2017-04-26T06:46:00Z</cp:lastPrinted>
  <dcterms:created xsi:type="dcterms:W3CDTF">2017-12-18T10:26:00Z</dcterms:created>
  <dcterms:modified xsi:type="dcterms:W3CDTF">2017-12-18T10:26:00Z</dcterms:modified>
</cp:coreProperties>
</file>