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5701" w:type="dxa"/>
        <w:tblLayout w:type="fixed"/>
        <w:tblLook w:val="04A0"/>
      </w:tblPr>
      <w:tblGrid>
        <w:gridCol w:w="1951"/>
        <w:gridCol w:w="2268"/>
        <w:gridCol w:w="3119"/>
        <w:gridCol w:w="2977"/>
        <w:gridCol w:w="2126"/>
        <w:gridCol w:w="3260"/>
      </w:tblGrid>
      <w:tr w:rsidR="000B6952" w:rsidRPr="00AA7D8A" w:rsidTr="00DA4B5A">
        <w:tc>
          <w:tcPr>
            <w:tcW w:w="15701" w:type="dxa"/>
            <w:gridSpan w:val="6"/>
            <w:vAlign w:val="center"/>
          </w:tcPr>
          <w:p w:rsidR="000B6952" w:rsidRDefault="00F00CED" w:rsidP="00BF2D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  <w:r w:rsidRPr="00F00CED">
              <w:rPr>
                <w:rFonts w:ascii="Times New Roman" w:hAnsi="Times New Roman" w:cs="Times New Roman"/>
                <w:b/>
                <w:sz w:val="28"/>
                <w:szCs w:val="28"/>
              </w:rPr>
              <w:t>лендарно-тематическое планирование</w:t>
            </w:r>
            <w:r w:rsidR="00BF2D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предмету «Русский язык» для 6 класса (УМК под ред. С.И.Львовой)</w:t>
            </w:r>
          </w:p>
          <w:p w:rsidR="00DA4B5A" w:rsidRPr="00F00CED" w:rsidRDefault="00DA4B5A" w:rsidP="00BF2D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Пиликина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В.В., МАОУ лицей №1 г. Кунгура</w:t>
            </w:r>
          </w:p>
        </w:tc>
      </w:tr>
      <w:tr w:rsidR="000B6952" w:rsidRPr="00AA7D8A" w:rsidTr="00DA4B5A">
        <w:tc>
          <w:tcPr>
            <w:tcW w:w="1951" w:type="dxa"/>
            <w:vAlign w:val="center"/>
          </w:tcPr>
          <w:p w:rsidR="000B6952" w:rsidRPr="00AA7D8A" w:rsidRDefault="000B6952" w:rsidP="00BF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Раздел,</w:t>
            </w:r>
          </w:p>
          <w:p w:rsidR="000B6952" w:rsidRPr="00AA7D8A" w:rsidRDefault="000B6952" w:rsidP="00BF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Align w:val="center"/>
          </w:tcPr>
          <w:p w:rsidR="000B6952" w:rsidRPr="00AA7D8A" w:rsidRDefault="000B6952" w:rsidP="00BF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  <w:p w:rsidR="000B6952" w:rsidRPr="00AA7D8A" w:rsidRDefault="000B6952" w:rsidP="00BF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</w:p>
        </w:tc>
        <w:tc>
          <w:tcPr>
            <w:tcW w:w="3119" w:type="dxa"/>
            <w:vAlign w:val="center"/>
          </w:tcPr>
          <w:p w:rsidR="000B6952" w:rsidRPr="00AA7D8A" w:rsidRDefault="000B6952" w:rsidP="00BF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977" w:type="dxa"/>
            <w:vAlign w:val="center"/>
          </w:tcPr>
          <w:p w:rsidR="000B6952" w:rsidRPr="00AA7D8A" w:rsidRDefault="000B6952" w:rsidP="00BF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2126" w:type="dxa"/>
            <w:vAlign w:val="center"/>
          </w:tcPr>
          <w:p w:rsidR="000B6952" w:rsidRPr="00AA7D8A" w:rsidRDefault="000B6952" w:rsidP="00BF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0B6952" w:rsidRPr="00AA7D8A" w:rsidRDefault="000B6952" w:rsidP="00BF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3260" w:type="dxa"/>
            <w:vAlign w:val="center"/>
          </w:tcPr>
          <w:p w:rsidR="000B6952" w:rsidRPr="00AA7D8A" w:rsidRDefault="000B6952" w:rsidP="00BF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0B6952" w:rsidRPr="00AA7D8A" w:rsidRDefault="000B6952" w:rsidP="00BF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0B6952" w:rsidRPr="00AA7D8A" w:rsidTr="00DA4B5A">
        <w:tc>
          <w:tcPr>
            <w:tcW w:w="1951" w:type="dxa"/>
          </w:tcPr>
          <w:p w:rsidR="000B6952" w:rsidRPr="00AA7D8A" w:rsidRDefault="000B6952" w:rsidP="00AA7D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РОДНОЙ ЯЗЫК</w:t>
            </w:r>
          </w:p>
          <w:p w:rsidR="000B6952" w:rsidRPr="00AA7D8A" w:rsidRDefault="000B6952" w:rsidP="00AA7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часа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6952" w:rsidRPr="00AA7D8A" w:rsidRDefault="000B6952" w:rsidP="00AA7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Роль языка в жизни людей. </w:t>
            </w:r>
          </w:p>
          <w:p w:rsidR="000B6952" w:rsidRPr="00AA7D8A" w:rsidRDefault="000B6952" w:rsidP="00AA7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2-3. Стили речи.</w:t>
            </w:r>
          </w:p>
        </w:tc>
        <w:tc>
          <w:tcPr>
            <w:tcW w:w="3119" w:type="dxa"/>
          </w:tcPr>
          <w:p w:rsidR="000B6952" w:rsidRPr="00AA7D8A" w:rsidRDefault="000B6952" w:rsidP="00AA7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родного языка в жизни человека.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представление о функциональных разновидностях языка: разговорном языке, функциональных стилях (научном, публицистическом, официально-деловом), языке художественной литературы.</w:t>
            </w:r>
          </w:p>
        </w:tc>
        <w:tc>
          <w:tcPr>
            <w:tcW w:w="2977" w:type="dxa"/>
          </w:tcPr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функциональные разновидности языка.</w:t>
            </w:r>
          </w:p>
          <w:p w:rsidR="000B6952" w:rsidRPr="00AA7D8A" w:rsidRDefault="000B6952" w:rsidP="00AA7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Устное высказывание на тему «Речевая      ситуация». Анализ текста с точки зрения его принадлежности        функциональной         разновидности           стилю речи.</w:t>
            </w:r>
            <w:r w:rsidRPr="00AA7D8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Раскрыть  смысл эпиграфа  (высказывание                       А.Н. Толстого),  отрывок  из книги «Домострой»  как  свод функциональной         житейских    правил   и наставлений.</w:t>
            </w:r>
          </w:p>
          <w:p w:rsidR="000B6952" w:rsidRPr="00AA7D8A" w:rsidRDefault="000B6952" w:rsidP="00AA7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Устное высказывание, практическая работа по определению стиля текста.</w:t>
            </w:r>
          </w:p>
        </w:tc>
        <w:tc>
          <w:tcPr>
            <w:tcW w:w="3260" w:type="dxa"/>
          </w:tcPr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строить речевое высказывание в соответствии с поставленными задачами; умение оценивать учебные действия в соответствии с поставленной задачей;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разными источниками информации, находить ее, анализировать, использовать в самостоятельной деятельности;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умение классифицировать языковое явление, смысловое чтение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6952" w:rsidRPr="00AA7D8A" w:rsidTr="00DA4B5A">
        <w:tc>
          <w:tcPr>
            <w:tcW w:w="1951" w:type="dxa"/>
          </w:tcPr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РУССКАЯ ОРФОГРАФИЯ КАК СИСТЕМА ПРАВИЛ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часов</w:t>
            </w:r>
          </w:p>
        </w:tc>
        <w:tc>
          <w:tcPr>
            <w:tcW w:w="2268" w:type="dxa"/>
          </w:tcPr>
          <w:p w:rsidR="000B6952" w:rsidRPr="00AA7D8A" w:rsidRDefault="000B6952" w:rsidP="00AA7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Орфография как раздел лингвистики. </w:t>
            </w:r>
          </w:p>
          <w:p w:rsidR="000B6952" w:rsidRPr="00AA7D8A" w:rsidRDefault="000B6952" w:rsidP="00AA7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5-7. орфограммы в </w:t>
            </w:r>
            <w:proofErr w:type="gramStart"/>
            <w:r w:rsidRPr="00AA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AA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B6952" w:rsidRPr="00AA7D8A" w:rsidRDefault="000B6952" w:rsidP="00AA7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8-10. – Орфограммы в суффиксах.</w:t>
            </w:r>
          </w:p>
          <w:p w:rsidR="000B6952" w:rsidRPr="00AA7D8A" w:rsidRDefault="000B6952" w:rsidP="00AA7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11-12. орфограммы в приставках.</w:t>
            </w:r>
          </w:p>
          <w:p w:rsidR="000B6952" w:rsidRPr="00AA7D8A" w:rsidRDefault="000B6952" w:rsidP="00AA7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13-14. Орфограммы в окончаниях.</w:t>
            </w:r>
          </w:p>
          <w:p w:rsidR="000B6952" w:rsidRPr="00AA7D8A" w:rsidRDefault="000B6952" w:rsidP="00AA7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15-16.  Слитные, дефисные и </w:t>
            </w:r>
            <w:r w:rsidRPr="00AA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раздельные написания слов. </w:t>
            </w:r>
          </w:p>
          <w:p w:rsidR="000B6952" w:rsidRPr="00AA7D8A" w:rsidRDefault="000B6952" w:rsidP="00AA7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  правописание </w:t>
            </w:r>
            <w:proofErr w:type="gramStart"/>
            <w:r w:rsidRPr="00AA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О-Ё</w:t>
            </w:r>
            <w:proofErr w:type="gramEnd"/>
            <w:r w:rsidRPr="00AA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шипящих. </w:t>
            </w:r>
          </w:p>
          <w:p w:rsidR="000B6952" w:rsidRPr="00AA7D8A" w:rsidRDefault="000B6952" w:rsidP="00AA7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 Ь и Ъ</w:t>
            </w:r>
            <w:proofErr w:type="gramStart"/>
            <w:r w:rsidRPr="00AA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119" w:type="dxa"/>
          </w:tcPr>
          <w:p w:rsidR="000B6952" w:rsidRPr="00AA7D8A" w:rsidRDefault="000B6952" w:rsidP="00AA7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Орфография - система правил правописания. Разделы русской орфографии и обобщающее правило для каждого из них (на основе изученного).</w:t>
            </w:r>
          </w:p>
          <w:p w:rsidR="000B6952" w:rsidRPr="00AA7D8A" w:rsidRDefault="000B6952" w:rsidP="00AA7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корней.</w:t>
            </w:r>
          </w:p>
          <w:p w:rsidR="000B6952" w:rsidRPr="00AA7D8A" w:rsidRDefault="000B6952" w:rsidP="00AA7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6952" w:rsidRPr="00AA7D8A" w:rsidRDefault="000B6952" w:rsidP="00AA7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приставок.</w:t>
            </w:r>
          </w:p>
          <w:p w:rsidR="000B6952" w:rsidRPr="00AA7D8A" w:rsidRDefault="000B6952" w:rsidP="00AA7D8A">
            <w:pPr>
              <w:spacing w:after="0" w:line="240" w:lineRule="auto"/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6952" w:rsidRPr="00AA7D8A" w:rsidRDefault="000B6952" w:rsidP="00AA7D8A">
            <w:pPr>
              <w:spacing w:after="0" w:line="240" w:lineRule="auto"/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суффиксов. </w:t>
            </w:r>
          </w:p>
          <w:p w:rsidR="000B6952" w:rsidRPr="00AA7D8A" w:rsidRDefault="000B6952" w:rsidP="00AA7D8A">
            <w:pPr>
              <w:spacing w:after="0" w:line="240" w:lineRule="auto"/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6952" w:rsidRPr="00AA7D8A" w:rsidRDefault="000B6952" w:rsidP="00AA7D8A">
            <w:pPr>
              <w:spacing w:after="0" w:line="240" w:lineRule="auto"/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Правописание окончаний.</w:t>
            </w:r>
          </w:p>
          <w:p w:rsidR="000B6952" w:rsidRPr="00AA7D8A" w:rsidRDefault="000B6952" w:rsidP="00AA7D8A">
            <w:pPr>
              <w:spacing w:after="0" w:line="240" w:lineRule="auto"/>
              <w:ind w:hanging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Употребление букв </w:t>
            </w:r>
            <w:proofErr w:type="gramStart"/>
            <w:r w:rsidRPr="00AA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ё(</w:t>
            </w:r>
            <w:proofErr w:type="gramEnd"/>
            <w:r w:rsidRPr="00AA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е) и о после шипящих и </w:t>
            </w:r>
            <w:proofErr w:type="spellStart"/>
            <w:r w:rsidRPr="00AA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spellEnd"/>
          </w:p>
          <w:p w:rsidR="000B6952" w:rsidRPr="00AA7D8A" w:rsidRDefault="000B6952" w:rsidP="00AA7D8A">
            <w:pPr>
              <w:spacing w:after="0" w:line="240" w:lineRule="auto"/>
              <w:ind w:hanging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Употребление </w:t>
            </w:r>
            <w:proofErr w:type="spellStart"/>
            <w:r w:rsidRPr="00AA7D8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ъ</w:t>
            </w:r>
            <w:proofErr w:type="spellEnd"/>
            <w:r w:rsidRPr="00AA7D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A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7D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D8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ь</w:t>
            </w:r>
            <w:proofErr w:type="spellEnd"/>
            <w:r w:rsidRPr="00AA7D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A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(повторение).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Слитные, дефисные и раздельные написания</w:t>
            </w:r>
          </w:p>
        </w:tc>
        <w:tc>
          <w:tcPr>
            <w:tcW w:w="2977" w:type="dxa"/>
          </w:tcPr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Вспомнить, что изучает орфография,    повторить разделы  русской орфографии.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Использовать орфографический словарь с целью самостоятельного решения  возникающих затруднений при написании слов.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AA7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этимологический анализ при аргументации правописания слов.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Работать с эпиграфом к разделу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«Орфография», работа с толковым и этимологическим словарём</w:t>
            </w:r>
          </w:p>
          <w:p w:rsidR="000B6952" w:rsidRPr="00AA7D8A" w:rsidRDefault="000B6952" w:rsidP="00AA7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Составлять связный рассказ на лингвистическую тему.</w:t>
            </w:r>
            <w:r w:rsidRPr="00AA7D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Конструировать предложения, письмо по памяти.</w:t>
            </w:r>
          </w:p>
        </w:tc>
        <w:tc>
          <w:tcPr>
            <w:tcW w:w="2126" w:type="dxa"/>
          </w:tcPr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Словарный диктант, устный ответ, диктант, тест.</w:t>
            </w:r>
          </w:p>
        </w:tc>
        <w:tc>
          <w:tcPr>
            <w:tcW w:w="3260" w:type="dxa"/>
          </w:tcPr>
          <w:p w:rsidR="000B6952" w:rsidRPr="00AA7D8A" w:rsidRDefault="000B6952" w:rsidP="00AA7D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умение высказывать своё предположение на основе работы с материалом учебника; умение осуществлять познавательную и личностную рефлексию; умение прогнозировать предстоящую работу; умение работать в паре и группе; </w:t>
            </w: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AA7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классифицировать языковое явление.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952" w:rsidRPr="00AA7D8A" w:rsidTr="00DA4B5A">
        <w:tc>
          <w:tcPr>
            <w:tcW w:w="1951" w:type="dxa"/>
          </w:tcPr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СИНТАКСИС И ПУНКТУАЦИЯ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часов</w:t>
            </w:r>
          </w:p>
        </w:tc>
        <w:tc>
          <w:tcPr>
            <w:tcW w:w="2268" w:type="dxa"/>
          </w:tcPr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 xml:space="preserve">19. Синтаксис как раздел лингвистики. 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Е</w:t>
            </w: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диницы синтаксиса.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21-25. Словосочетание.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26. Простое предложение.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27. Грамматическая основа.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28-29. Тире между подлежащим и сказуемым.</w:t>
            </w:r>
          </w:p>
          <w:p w:rsidR="000B6952" w:rsidRPr="001E3402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E340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30-33.Простое осложнённое предложение.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34-36.Сложное предложение.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37-38.Чужая речь.</w:t>
            </w:r>
          </w:p>
        </w:tc>
        <w:tc>
          <w:tcPr>
            <w:tcW w:w="3119" w:type="dxa"/>
          </w:tcPr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Словосочетание и предложение как единицы синтаксиса.</w:t>
            </w:r>
          </w:p>
          <w:p w:rsidR="000B6952" w:rsidRPr="00AA7D8A" w:rsidRDefault="000B6952" w:rsidP="001E3402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Основные признаки предложения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Предложения двусоставные и односоставные. Особенности грамматических основ в двусоставных предложениях. Типичные способы</w:t>
            </w:r>
          </w:p>
          <w:p w:rsidR="000B6952" w:rsidRPr="001E3402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 подлежащего и сказуемого. Основные типы грамматических основ. </w:t>
            </w:r>
            <w:r w:rsidRPr="001E340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Простое осложненное предложение. Виды осложнения простого предложения: однородными членами, вводными словами,</w:t>
            </w:r>
          </w:p>
          <w:p w:rsidR="000B6952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40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обращениями, сравнительны ми оборотами.</w:t>
            </w: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члены предложения. Интонационные особенности предложений с </w:t>
            </w:r>
            <w:proofErr w:type="gramStart"/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однородными</w:t>
            </w:r>
            <w:proofErr w:type="gramEnd"/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членами. Обобщающее слово при однородных членах.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Сложное предложение и его виды: союзное (сложносочиненное и сложноподчиненное) и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бессоюзное.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Способы передачи прямой речи. Прямая речь и слова автора.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 xml:space="preserve">Пунктуация как система правил (обобщение на основе </w:t>
            </w:r>
            <w:proofErr w:type="gramStart"/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Основные разделы пунктуации: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1) знаки препинания в конце предложения;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2)знаки препинания внутри простого предложения; 3)знаки препинания между частями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сложного предложения;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4) знаки препинания в предложениях с прямой речью.</w:t>
            </w:r>
          </w:p>
        </w:tc>
        <w:tc>
          <w:tcPr>
            <w:tcW w:w="2977" w:type="dxa"/>
          </w:tcPr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Вспомнить понятие «синтаксис»  и основные   единицы синтаксиса, признаки словосочетаний  и предложений, виды словосочетаний.</w:t>
            </w:r>
          </w:p>
          <w:p w:rsidR="000B6952" w:rsidRPr="00AA7D8A" w:rsidRDefault="000B6952" w:rsidP="00AA7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Выявлять основные типы грамматических основ, типичные способы   выражения подлежащего  и</w:t>
            </w:r>
          </w:p>
          <w:p w:rsidR="000B6952" w:rsidRPr="00AA7D8A" w:rsidRDefault="000B6952" w:rsidP="00AA7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сказуемого.</w:t>
            </w:r>
          </w:p>
          <w:p w:rsidR="000B6952" w:rsidRPr="00AA7D8A" w:rsidRDefault="000B6952" w:rsidP="00AA7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Применять знания и умения по синтаксису в практике правописания.</w:t>
            </w:r>
          </w:p>
          <w:p w:rsidR="000B6952" w:rsidRPr="00AA7D8A" w:rsidRDefault="000B6952" w:rsidP="00AA7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Выполнять интонационный анализ предложения.</w:t>
            </w:r>
          </w:p>
          <w:p w:rsidR="000B6952" w:rsidRPr="00AA7D8A" w:rsidRDefault="000B6952" w:rsidP="00AA7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Уместно и правильно использовать интонацию и знаки препинания при однородных членах с бессоюзной связью, с союзом и обобщающим словом.</w:t>
            </w:r>
          </w:p>
          <w:p w:rsidR="000B6952" w:rsidRPr="00AA7D8A" w:rsidRDefault="000B6952" w:rsidP="00AA7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</w:t>
            </w:r>
            <w:proofErr w:type="gramStart"/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звательную</w:t>
            </w:r>
            <w:proofErr w:type="gramEnd"/>
            <w:r w:rsidRPr="00AA7D8A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интонации в предложениях с обращениями, знаки препинания при обращениях. Соблюдать элементарные правила речевого этикета при обращении к собеседнику.</w:t>
            </w:r>
          </w:p>
          <w:p w:rsidR="000B6952" w:rsidRPr="00AA7D8A" w:rsidRDefault="000B6952" w:rsidP="00AA7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Составлять устные высказывания    на темы.</w:t>
            </w:r>
          </w:p>
          <w:p w:rsidR="000B6952" w:rsidRPr="00AA7D8A" w:rsidRDefault="000B6952" w:rsidP="00AA7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952" w:rsidRPr="00AA7D8A" w:rsidRDefault="000B6952" w:rsidP="00AA7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Составлять диалог по заданной модели (наприме</w:t>
            </w:r>
            <w:proofErr w:type="gramStart"/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AA7D8A">
              <w:rPr>
                <w:rFonts w:ascii="Times New Roman" w:hAnsi="Times New Roman" w:cs="Times New Roman"/>
                <w:sz w:val="24"/>
                <w:szCs w:val="24"/>
              </w:rPr>
              <w:t xml:space="preserve"> формула речевого этикета - вопрос - ответ</w:t>
            </w:r>
          </w:p>
          <w:p w:rsidR="000B6952" w:rsidRPr="00AA7D8A" w:rsidRDefault="000B6952" w:rsidP="00AA7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 xml:space="preserve">(повествование) - вопрос </w:t>
            </w:r>
            <w:proofErr w:type="gramStart"/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  <w:proofErr w:type="gramEnd"/>
            <w:r w:rsidRPr="00AA7D8A"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объяснение -согласие - формула речевого этикета).</w:t>
            </w:r>
          </w:p>
          <w:p w:rsidR="000B6952" w:rsidRPr="00AA7D8A" w:rsidRDefault="000B6952" w:rsidP="00AA7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Анализ  текста  с точки   зрения его темы, основной мысли,</w:t>
            </w:r>
          </w:p>
          <w:p w:rsidR="000B6952" w:rsidRPr="00AA7D8A" w:rsidRDefault="000B6952" w:rsidP="00AA7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принадлежности  к функционально-смысловому  типу, стилю речи.</w:t>
            </w:r>
          </w:p>
          <w:p w:rsidR="000B6952" w:rsidRPr="00AA7D8A" w:rsidRDefault="000B6952" w:rsidP="00AA7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952" w:rsidRPr="00AA7D8A" w:rsidRDefault="000B6952" w:rsidP="00AA7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952" w:rsidRPr="00AA7D8A" w:rsidRDefault="000B6952" w:rsidP="00AA7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952" w:rsidRPr="00AA7D8A" w:rsidRDefault="000B6952" w:rsidP="00AA7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Ставить  знаки препинания в предложениях изученных синтаксических конструкций.</w:t>
            </w:r>
          </w:p>
        </w:tc>
        <w:tc>
          <w:tcPr>
            <w:tcW w:w="2126" w:type="dxa"/>
          </w:tcPr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Устный ответ, практическая работа по теме «Простое осложнённое предложение», диктант, цифровой диктант, тест.</w:t>
            </w:r>
          </w:p>
        </w:tc>
        <w:tc>
          <w:tcPr>
            <w:tcW w:w="3260" w:type="dxa"/>
          </w:tcPr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</w:t>
            </w:r>
            <w:r w:rsidRPr="00AA7D8A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  <w:r w:rsidRPr="00AA7D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определять цель и задачи своей деятельности, оценивать ее содержание и процесс</w:t>
            </w:r>
            <w:r w:rsidRPr="00AA7D8A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B6952" w:rsidRDefault="000B6952" w:rsidP="00AA7D8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в</w:t>
            </w:r>
            <w:r w:rsidRPr="00AA7D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ыражать личное отношение к прочитанному тексту, открывая в нем личностно значимые смыслы. </w:t>
            </w:r>
          </w:p>
          <w:p w:rsidR="000B6952" w:rsidRPr="00C912B7" w:rsidRDefault="000B6952" w:rsidP="00AA7D8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912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Познавательные УУД </w:t>
            </w:r>
          </w:p>
          <w:p w:rsidR="000B6952" w:rsidRPr="001E3402" w:rsidRDefault="000B6952" w:rsidP="00AA7D8A">
            <w:pPr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1E3402"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</w:rPr>
              <w:t>Формулиро</w:t>
            </w:r>
            <w:r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</w:rPr>
              <w:t xml:space="preserve">вание  </w:t>
            </w:r>
            <w:r w:rsidRPr="001E3402"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</w:rPr>
              <w:t xml:space="preserve">проблемы 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952" w:rsidRPr="00AA7D8A" w:rsidTr="00DA4B5A">
        <w:tc>
          <w:tcPr>
            <w:tcW w:w="1951" w:type="dxa"/>
          </w:tcPr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ТЕКСТОВЕДЕ-НИЕ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часов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bCs/>
                <w:sz w:val="24"/>
                <w:szCs w:val="24"/>
              </w:rPr>
              <w:t>39-40. Текст.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bCs/>
                <w:sz w:val="24"/>
                <w:szCs w:val="24"/>
              </w:rPr>
              <w:t>41-42. План текста.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bCs/>
                <w:sz w:val="24"/>
                <w:szCs w:val="24"/>
              </w:rPr>
              <w:t>43-45. Виды связи предложений в тексте.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bCs/>
                <w:sz w:val="24"/>
                <w:szCs w:val="24"/>
              </w:rPr>
              <w:t>46-47. Средства связи предложений.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bCs/>
                <w:sz w:val="24"/>
                <w:szCs w:val="24"/>
              </w:rPr>
              <w:t>48-49. Повествование.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bCs/>
                <w:sz w:val="24"/>
                <w:szCs w:val="24"/>
              </w:rPr>
              <w:t>50-52. Описание.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bCs/>
                <w:sz w:val="24"/>
                <w:szCs w:val="24"/>
              </w:rPr>
              <w:t>53-56. Рассуждение.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bCs/>
                <w:sz w:val="24"/>
                <w:szCs w:val="24"/>
              </w:rPr>
              <w:t>Текст и его признаки</w:t>
            </w: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; типы речи и их особенности; стили речи (повторение).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Смысловые части текста, отражение их в простом и сложном плане. Тезисный план.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Развитие мысли в тексте.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 xml:space="preserve">Смысловая связь предложений в тексте. Виды связи предложений в тексте: последовательная (цепная) и параллельная связь. 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Последовательная (цепная) связь предложений в тексте. 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средства связи предложений: местоимения, повтор слова, синонимы, однокоренные слова, описательные обороты и др. 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Лексический повтор как средство связи предложений в тексте.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Неоправданный повтор одного и того же слова, однокоренных слов в тексте.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Местоимение как средство связи предложений в текстах разных стилей речи. 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Параллельная связь предложений в тексте.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Сочетание в тексте параллель ной и цепной связи предложений.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 xml:space="preserve">Смысловые части текста, отражение их в плане (повторение). 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Сочетание в тексте цепной и параллельной связи абзацев.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</w:t>
            </w: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 xml:space="preserve"> как текст повествовательного типа. Строение рассказа (вступление, завязка, кульминация, развязка, заключение).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Особенности связи смысловых частей текста-повествования.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</w:t>
            </w: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 xml:space="preserve"> как тип речи. 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Разновидности описания: описание места, состояния природы, человека и его внешности и т. п.</w:t>
            </w:r>
          </w:p>
        </w:tc>
        <w:tc>
          <w:tcPr>
            <w:tcW w:w="2977" w:type="dxa"/>
          </w:tcPr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Уметь выделять в тексте  тему и идею.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Знать строение текстов повествования, описания и рассуждения.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Уметь составлять план теста, делить на абзацы.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основную мысль текста, подбирать наиболее удачный заголовок, делить текст </w:t>
            </w:r>
            <w:proofErr w:type="gramStart"/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 xml:space="preserve">смысловые части. Составлять простой, сложный, *тезисный план текста. Создавать текст </w:t>
            </w:r>
            <w:proofErr w:type="gramStart"/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предложенному плану.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цепную связь в текстах разных стилей; повтор слова или слов-синонимов — в научной и деловой речи, повтор однокоренных слов как средства выразительности </w:t>
            </w:r>
            <w:proofErr w:type="gramStart"/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художественных </w:t>
            </w:r>
            <w:proofErr w:type="gramStart"/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текстах</w:t>
            </w:r>
            <w:proofErr w:type="gramEnd"/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Использовать лексический повтор как средства выразительности в художественных текстах.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Исправлять  неоправданный речевой повтор  различными способами: замена слова, местоимением, синонимом, замена синтаксической конструкции.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Использовать  местоимение как средство связи предложений и абзацы текста.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параллельную связь в текстах разных стилей. Развивать смысл </w:t>
            </w:r>
            <w:proofErr w:type="gramStart"/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обобщающего</w:t>
            </w:r>
            <w:proofErr w:type="gramEnd"/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предложения в последующих предложениях абзаца путем уточнения значения ключевого слова,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 xml:space="preserve">повтора его или использования синонима. 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 xml:space="preserve">*Использовать  параллельную связь  в художественных текстах. *Применять прием пропуска подлежащего </w:t>
            </w:r>
            <w:proofErr w:type="gramStart"/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предложениях</w:t>
            </w:r>
            <w:proofErr w:type="gramEnd"/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, связанных параллельной связью.  Строить схемы текста, отражающей виды связи предложений.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Создавать текст с заданным типом связи предложений (цепной и параллельной).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наречия типа </w:t>
            </w:r>
            <w:r w:rsidRPr="00AA7D8A">
              <w:rPr>
                <w:rFonts w:ascii="Times New Roman" w:hAnsi="Times New Roman" w:cs="Times New Roman"/>
                <w:i/>
                <w:sz w:val="24"/>
                <w:szCs w:val="24"/>
              </w:rPr>
              <w:t>потом, сначала и т. п.</w:t>
            </w: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 xml:space="preserve"> для связи предложений и частей текста и для передачи последовательности действий в тексте-повествовании. Писать  рассказы с элементами описания.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Создать текст-описание с использованием последовательной и параллельной связи предложений и абзацев.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Создать  текстов разных типов речи: повествования, описания, рассуждения.</w:t>
            </w:r>
          </w:p>
        </w:tc>
        <w:tc>
          <w:tcPr>
            <w:tcW w:w="2126" w:type="dxa"/>
          </w:tcPr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Анализ текста, устный ответ, составление текста по плану.</w:t>
            </w:r>
          </w:p>
        </w:tc>
        <w:tc>
          <w:tcPr>
            <w:tcW w:w="3260" w:type="dxa"/>
          </w:tcPr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7D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</w:t>
            </w:r>
            <w:r w:rsidRPr="00AA7D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использовать энциклопедии, словари, справочники, специальную литературу,</w:t>
            </w: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 xml:space="preserve"> умение классифицировать языковое явление,</w:t>
            </w:r>
            <w:r w:rsidRPr="00AA7D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умение оценивать учебные действия в соответствии с поставленной задачей;</w:t>
            </w:r>
          </w:p>
          <w:p w:rsidR="000B6952" w:rsidRPr="004B25E8" w:rsidRDefault="000B6952" w:rsidP="004B25E8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разными источниками информации, находить ее, анализировать, использовать в самостоятельной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7D8A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владение разными видами чтения</w:t>
            </w:r>
            <w:r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4B25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создавать устные и письменные тексты разных типов, стилей речи и жанров с учётом замысла, адресата и ситуации общения</w:t>
            </w:r>
            <w:r w:rsidRPr="004B2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B6952" w:rsidRPr="004B25E8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952" w:rsidRPr="00AA7D8A" w:rsidTr="00DA4B5A">
        <w:tc>
          <w:tcPr>
            <w:tcW w:w="1951" w:type="dxa"/>
          </w:tcPr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МОРФОЛОГИЯ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ИМЯ </w:t>
            </w:r>
            <w:proofErr w:type="gramStart"/>
            <w:r w:rsidRPr="00AA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СУЩЕСТВИ-ТЕЛЬНОЕ</w:t>
            </w:r>
            <w:proofErr w:type="gramEnd"/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часов</w:t>
            </w:r>
          </w:p>
        </w:tc>
        <w:tc>
          <w:tcPr>
            <w:tcW w:w="2268" w:type="dxa"/>
          </w:tcPr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57-58. Самостоятельные и служебные части речи.</w:t>
            </w:r>
          </w:p>
          <w:p w:rsidR="000B6952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59-64. Имя существительное как часть речи.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952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952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 xml:space="preserve">65-67. Способы 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словообразования существительных.</w:t>
            </w:r>
          </w:p>
          <w:p w:rsidR="000B6952" w:rsidRPr="00AB565F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B565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68- 71. Правописание </w:t>
            </w:r>
            <w:r w:rsidR="00DA4B5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сложных имен существительных</w:t>
            </w:r>
            <w:r w:rsidRPr="00AB565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Самостоятельные и служебные части речи.</w:t>
            </w:r>
          </w:p>
          <w:p w:rsidR="000B6952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6952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bCs/>
                <w:sz w:val="24"/>
                <w:szCs w:val="24"/>
              </w:rPr>
              <w:t>Имя существительное</w:t>
            </w: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 xml:space="preserve"> как часть речи: значение, морфо логические признаки, синтаксическая роль (повторение). </w:t>
            </w:r>
            <w:r w:rsidRPr="00AA7D8A">
              <w:rPr>
                <w:rFonts w:ascii="Times New Roman" w:hAnsi="Times New Roman" w:cs="Times New Roman"/>
                <w:bCs/>
                <w:sz w:val="24"/>
                <w:szCs w:val="24"/>
              </w:rPr>
              <w:t>Словообразование имен существительных</w:t>
            </w: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65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Виды сложения: сложение без соединительной гласной; сложение с соединительной гласной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Синтаксическая роль </w:t>
            </w: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 xml:space="preserve">имен существительных в словосочетании и предложении (обобщение </w:t>
            </w:r>
            <w:proofErr w:type="gramStart"/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bCs/>
                <w:sz w:val="24"/>
                <w:szCs w:val="24"/>
              </w:rPr>
              <w:t>Имя существительное в тексте</w:t>
            </w: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 xml:space="preserve">Роль имен существительных в достижении точности, информативности и выразительности в текстах разных стилей и типов речи. 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Сравнение как изобразительно-выразительный прием.</w:t>
            </w:r>
          </w:p>
        </w:tc>
        <w:tc>
          <w:tcPr>
            <w:tcW w:w="2977" w:type="dxa"/>
          </w:tcPr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Распознавать самостоятельные части речи, в том числе наиболее употребительных числительных, местоимений, наречий.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952" w:rsidRPr="00AA7D8A" w:rsidRDefault="000B6952" w:rsidP="00AA7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постоянные и непостоянные морфологические признаки, выполнять морфологический разбор слов этой части речи.</w:t>
            </w:r>
          </w:p>
          <w:p w:rsidR="000B6952" w:rsidRPr="00AA7D8A" w:rsidRDefault="000B6952" w:rsidP="00AA7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6952" w:rsidRPr="00AA7D8A" w:rsidRDefault="000B6952" w:rsidP="00AA7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языковые признаки имен существительных на основе анализа морфем ной модели.</w:t>
            </w:r>
          </w:p>
          <w:p w:rsidR="000B6952" w:rsidRPr="00AA7D8A" w:rsidRDefault="000B6952" w:rsidP="00AA7D8A">
            <w:pPr>
              <w:spacing w:after="0" w:line="240" w:lineRule="auto"/>
              <w:ind w:firstLine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Стилистические различия однокоренных имен существительных </w:t>
            </w:r>
            <w:r w:rsidRPr="00AA7D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(дева </w:t>
            </w:r>
            <w:r w:rsidRPr="00AA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AA7D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девица</w:t>
            </w:r>
            <w:r w:rsidRPr="00AA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proofErr w:type="gramStart"/>
            <w:r w:rsidRPr="00AA7D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</w:t>
            </w:r>
            <w:proofErr w:type="gramEnd"/>
            <w:r w:rsidRPr="00AA7D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вочка </w:t>
            </w:r>
            <w:r w:rsidRPr="00AA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AA7D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девка </w:t>
            </w:r>
            <w:r w:rsidRPr="00AA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AA7D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девушка </w:t>
            </w:r>
            <w:r w:rsidRPr="00AA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AA7D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девчонка).</w:t>
            </w:r>
          </w:p>
          <w:p w:rsidR="000B6952" w:rsidRPr="00AA7D8A" w:rsidRDefault="000B6952" w:rsidP="00AA7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 основные способы образования имен существительных: суффиксальный, приставочный, сложение с соединительной гласной и без соединительной гласной</w:t>
            </w:r>
            <w:proofErr w:type="gramStart"/>
            <w:r w:rsidRPr="00AA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A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образование имен существительных при помощи суффиксов и правописание типичных суффиксов имен существительных, </w:t>
            </w:r>
          </w:p>
          <w:p w:rsidR="000B6952" w:rsidRPr="00AA7D8A" w:rsidRDefault="000B6952" w:rsidP="00AA7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образование имен существительных при помощи приставки </w:t>
            </w:r>
            <w:r w:rsidRPr="00AA7D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</w:t>
            </w:r>
            <w:proofErr w:type="gramStart"/>
            <w:r w:rsidRPr="00AA7D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е-</w:t>
            </w:r>
            <w:proofErr w:type="gramEnd"/>
            <w:r w:rsidRPr="00AA7D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  Писать с</w:t>
            </w:r>
            <w:r w:rsidRPr="00AA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литно и раздельно </w:t>
            </w:r>
            <w:r w:rsidRPr="00AA7D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не </w:t>
            </w:r>
            <w:r w:rsidRPr="00AA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именами существительными (повторение). Использовать иноязычные приставки при образовании существительных. </w:t>
            </w:r>
          </w:p>
          <w:p w:rsidR="000B6952" w:rsidRPr="00AA7D8A" w:rsidRDefault="000B6952" w:rsidP="00AA7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приставочно-суффиксальный, приставочный и суффиксальный способы образования имен существительных.</w:t>
            </w:r>
          </w:p>
          <w:p w:rsidR="000B6952" w:rsidRPr="00AA7D8A" w:rsidRDefault="000B6952" w:rsidP="00AA7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6952" w:rsidRPr="00AA7D8A" w:rsidRDefault="000B6952" w:rsidP="00AA7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Распознавать существительные, образованные </w:t>
            </w:r>
            <w:proofErr w:type="spellStart"/>
            <w:r w:rsidRPr="00AA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бессуффиксным</w:t>
            </w:r>
            <w:proofErr w:type="spellEnd"/>
            <w:r w:rsidRPr="00AA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способом. Уметь употреблять на письме </w:t>
            </w:r>
            <w:r w:rsidRPr="00AA7D8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Ь</w:t>
            </w:r>
            <w:r w:rsidRPr="00AA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конце существительных, образованных </w:t>
            </w:r>
            <w:proofErr w:type="spellStart"/>
            <w:r w:rsidRPr="00AA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бессуффиксным</w:t>
            </w:r>
            <w:proofErr w:type="spellEnd"/>
            <w:r w:rsidRPr="00AA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способом </w:t>
            </w:r>
            <w:r w:rsidRPr="00AA7D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(ширь, дрожь, тишь).</w:t>
            </w:r>
          </w:p>
          <w:p w:rsidR="000B6952" w:rsidRPr="00AA7D8A" w:rsidRDefault="000B6952" w:rsidP="00AA7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Писать  сложные имена </w:t>
            </w:r>
            <w:proofErr w:type="spellStart"/>
            <w:r w:rsidRPr="00AA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существительные</w:t>
            </w:r>
            <w:proofErr w:type="gramStart"/>
            <w:r w:rsidRPr="00AA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AA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литное</w:t>
            </w:r>
            <w:proofErr w:type="spellEnd"/>
            <w:r w:rsidRPr="00AA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дефисное написание слов с </w:t>
            </w:r>
            <w:r w:rsidRPr="00AA7D8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пол-(полу-).</w:t>
            </w:r>
          </w:p>
          <w:p w:rsidR="000B6952" w:rsidRPr="00AA7D8A" w:rsidRDefault="000B6952" w:rsidP="00AA7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разные виды сложения: сложения без соединительной гласной; сложения с соединительной гласной; сложения с одновременным присоединением суффикса.</w:t>
            </w:r>
          </w:p>
          <w:p w:rsidR="000B6952" w:rsidRPr="00AA7D8A" w:rsidRDefault="000B6952" w:rsidP="00AA7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6952" w:rsidRPr="00AA7D8A" w:rsidRDefault="000B6952" w:rsidP="00AA7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Употреблять  имена существительные в соответствии с основными орфоэпическими, лексическими, грамматическими нормами.</w:t>
            </w:r>
          </w:p>
          <w:p w:rsidR="000B6952" w:rsidRPr="00AA7D8A" w:rsidRDefault="000B6952" w:rsidP="00AA7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  произносить сложносокращенные имена существительные. Правильно</w:t>
            </w:r>
          </w:p>
          <w:p w:rsidR="000B6952" w:rsidRPr="00AA7D8A" w:rsidRDefault="000B6952" w:rsidP="00AA7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согласовывать   сложносокращенные слова с  именами прилагательными и глаголами прошедшего времени.</w:t>
            </w:r>
          </w:p>
          <w:p w:rsidR="000B6952" w:rsidRPr="00AA7D8A" w:rsidRDefault="000B6952" w:rsidP="00AA7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синтаксический анализ словосочетаний и предложений изученных конструкций.</w:t>
            </w:r>
          </w:p>
          <w:p w:rsidR="000B6952" w:rsidRPr="00AA7D8A" w:rsidRDefault="000B6952" w:rsidP="00AA7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Устанавливать взаимосвязь смысловой, интонационной, грамматической и пунктуационной характеристики предложения. 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элементарный анализ художественного текста, определение особенностей употребления в нем многозначных имен существительных; переносного значения слова; синонимов, антонимов. Использовать имена существительные в составе фразеологических оборотов, метафор и сравнений. Употреблять существительные с суффиксами оценки как изобразительное языковое средство.</w:t>
            </w:r>
          </w:p>
        </w:tc>
        <w:tc>
          <w:tcPr>
            <w:tcW w:w="2126" w:type="dxa"/>
          </w:tcPr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разбор, устный ответ, </w:t>
            </w:r>
            <w:proofErr w:type="spellStart"/>
            <w:proofErr w:type="gramStart"/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словообразо-вательный</w:t>
            </w:r>
            <w:proofErr w:type="spellEnd"/>
            <w:proofErr w:type="gramEnd"/>
            <w:r w:rsidRPr="00AA7D8A">
              <w:rPr>
                <w:rFonts w:ascii="Times New Roman" w:hAnsi="Times New Roman" w:cs="Times New Roman"/>
                <w:sz w:val="24"/>
                <w:szCs w:val="24"/>
              </w:rPr>
              <w:t xml:space="preserve"> разбор, редактирование текста, тест.</w:t>
            </w:r>
          </w:p>
        </w:tc>
        <w:tc>
          <w:tcPr>
            <w:tcW w:w="3260" w:type="dxa"/>
          </w:tcPr>
          <w:p w:rsidR="000B6952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умение классифицировать языковое явление,</w:t>
            </w:r>
            <w:r w:rsidRPr="00AA7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форме,</w:t>
            </w:r>
            <w:r w:rsidRPr="00AA7D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умение оценивать учебные действия в соответствии с поставленной задачей;</w:t>
            </w:r>
          </w:p>
          <w:p w:rsidR="000B6952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B565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Познавательные УУД</w:t>
            </w:r>
          </w:p>
          <w:p w:rsidR="000B6952" w:rsidRPr="00AB565F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</w:pPr>
            <w:r w:rsidRPr="00AB565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Формулирование проблемы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разными источниками информации, находить ее, анализировать, использовать в самостоятельной деятельности.</w:t>
            </w:r>
          </w:p>
        </w:tc>
      </w:tr>
      <w:tr w:rsidR="000B6952" w:rsidRPr="00AA7D8A" w:rsidTr="00DA4B5A">
        <w:tc>
          <w:tcPr>
            <w:tcW w:w="1951" w:type="dxa"/>
          </w:tcPr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ИМЯ </w:t>
            </w:r>
            <w:proofErr w:type="gramStart"/>
            <w:r w:rsidRPr="00AA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ПРИЛАГА-ТЕЛЬНОЕ</w:t>
            </w:r>
            <w:proofErr w:type="gramEnd"/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час</w:t>
            </w:r>
          </w:p>
        </w:tc>
        <w:tc>
          <w:tcPr>
            <w:tcW w:w="2268" w:type="dxa"/>
          </w:tcPr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bCs/>
                <w:sz w:val="24"/>
                <w:szCs w:val="24"/>
              </w:rPr>
              <w:t>72-76. Имя прилагательное</w:t>
            </w: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 xml:space="preserve">часть речи 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 xml:space="preserve">77-84.-Способы словообразования 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85-93. Правописание прилагательных.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bCs/>
                <w:sz w:val="24"/>
                <w:szCs w:val="24"/>
              </w:rPr>
              <w:t>Имя прилагательное</w:t>
            </w: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 xml:space="preserve">часть речи: значение, морфо логические признаки, синтаксическая роль (повторение). 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Морфологические признаки</w:t>
            </w: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 xml:space="preserve"> имен прилагательных (обобщение </w:t>
            </w:r>
            <w:proofErr w:type="gramStart"/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bCs/>
                <w:sz w:val="24"/>
                <w:szCs w:val="24"/>
              </w:rPr>
              <w:t>Словообразование имен прилагательных</w:t>
            </w: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Типичные морфемные модели имен прилагательных.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Основные способы образования имен прилагательных: приставочный, суффиксальный, приставочно-суффиксальный, сложение (разные виды).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Типичные модели приставочно-суффиксального образования имен прилагательных (например, пригородный, бездарный, заморский, несчастный).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Образование имен прилагательных разными способами сложения.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Цепочка однокоренных слов как словообразовательная единица.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 xml:space="preserve">Гнездо однокоренных слов. 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Структурные и смысловые различия слов, включенных в словообразовательную цепочку или гнездо однокоренных слов.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 xml:space="preserve">Переход некоторых имен прилагательных в существительные </w:t>
            </w:r>
            <w:r w:rsidRPr="00AA7D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(столовая, кладовая).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речи. Правильное употребление</w:t>
            </w: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 xml:space="preserve"> имен прилагательных.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bCs/>
                <w:sz w:val="24"/>
                <w:szCs w:val="24"/>
              </w:rPr>
              <w:t>Синтаксическая роль</w:t>
            </w: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 xml:space="preserve"> имен прилагательных в составе словосочетания и предложения (обобщение изученного).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bCs/>
                <w:sz w:val="24"/>
                <w:szCs w:val="24"/>
              </w:rPr>
              <w:t>Имя прилагательное</w:t>
            </w: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 xml:space="preserve"> в тексте.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Роль имен прилагательных в достижении точности, информативности и выразительности в текстах разных стилей и типов речи.</w:t>
            </w:r>
          </w:p>
        </w:tc>
        <w:tc>
          <w:tcPr>
            <w:tcW w:w="2977" w:type="dxa"/>
          </w:tcPr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Различать  постоянные и непостоянные морфологические признаки имен прилагательных и выполнять морфологический разбор слов этой части речи.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Характеризовать  языковые  признаки имен прилагательных на основе анализа морфемной модели.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Определять основные способы образования имен прилагательных: приставочный, суффиксальный, приставочно-суффиксальный, сложение (разные виды).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 xml:space="preserve">Образовывать  имена прилагательные при помощи суффиксов и правильно  писать типичные суффиксы имен прилагательных: </w:t>
            </w:r>
            <w:proofErr w:type="spellStart"/>
            <w:r w:rsidRPr="00AA7D8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</w:t>
            </w:r>
            <w:proofErr w:type="spellEnd"/>
            <w:r w:rsidRPr="00AA7D8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A7D8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нн</w:t>
            </w:r>
            <w:proofErr w:type="spellEnd"/>
            <w:r w:rsidRPr="00AA7D8A">
              <w:rPr>
                <w:rFonts w:ascii="Times New Roman" w:hAnsi="Times New Roman" w:cs="Times New Roman"/>
                <w:sz w:val="24"/>
                <w:szCs w:val="24"/>
              </w:rPr>
              <w:t xml:space="preserve"> в именах прилагательных, образованных от существительных; выполнять словообразовательно-орфографический анализ слов соответствующих морфемных моделей.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 xml:space="preserve">Образовывать  имена прилагательные при помощи приставки </w:t>
            </w:r>
            <w:r w:rsidRPr="00AA7D8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</w:t>
            </w:r>
            <w:proofErr w:type="gramStart"/>
            <w:r w:rsidRPr="00AA7D8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е-</w:t>
            </w:r>
            <w:proofErr w:type="gramEnd"/>
            <w:r w:rsidRPr="00AA7D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AA7D8A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</w:t>
            </w:r>
            <w:r w:rsidRPr="00AA7D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A7D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писать с</w:t>
            </w: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 xml:space="preserve">литно и раздельно </w:t>
            </w:r>
            <w:r w:rsidRPr="00AA7D8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не</w:t>
            </w:r>
            <w:r w:rsidRPr="00AA7D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 xml:space="preserve">с именами существительными и прилагательными (повторение). 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Различать  приставочно-суффиксальный, приставочный и суффиксальный способы образования имен прилагательных.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Правильно писать сложные имена прилагательные.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Анализировать  и составлять словообразовательные цепочки на основе учебного словообразовательного словаря. Выполнять морфемный разбор имен прилагательных с опорой на семантический и словообразовательный анализ слова, предполагающий построение словообразовательной цепочки.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 словообразовательные гнезда на основе учебного словообразовательного словаря. 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Правильное писать  корни в словах одного словообразовательного гнезда с точки зрения соблюдения основного орфографического принципа (сохранение единообразного облика морфем на письме).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Анализировать элементарные случаи перехода имен прилагательных в существительные.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 имена прилагательные в соответствии с основными орфоэпическими, лексическими, грамматическими нормами. 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Именные словосочетания      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 xml:space="preserve">         ←   </w:t>
            </w:r>
            <w:proofErr w:type="spellStart"/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A7D8A">
              <w:rPr>
                <w:rFonts w:ascii="Times New Roman" w:hAnsi="Times New Roman" w:cs="Times New Roman"/>
                <w:sz w:val="24"/>
                <w:szCs w:val="24"/>
              </w:rPr>
              <w:t xml:space="preserve">         </w:t>
            </w:r>
            <w:proofErr w:type="spellStart"/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A7D8A">
              <w:rPr>
                <w:rFonts w:ascii="Times New Roman" w:hAnsi="Times New Roman" w:cs="Times New Roman"/>
                <w:sz w:val="24"/>
                <w:szCs w:val="24"/>
              </w:rPr>
              <w:t xml:space="preserve">   →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(прил. + сущ.; прил. + сущ.),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их значение, правильное по строение и уместное употребление в речи.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согласовывать  имена прилагательные с существительными, употребленными в разных формах. 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Выполнять синтаксический анализ словосочетаний и предложений изученных конструкций. Определять синтаксическую роль полных и кратких форм имен прилагательных. Выполнять элементарный анализ художественного текста, определение особенностей употребления в нем многозначных имен прилагательных; переносного значения слова; синонимов, антонимов. Использовать имена  прилагательные в составе фразеологических оборотов, в роли эпитетов. Работать с учебным словарем эпитетов.</w:t>
            </w:r>
          </w:p>
        </w:tc>
        <w:tc>
          <w:tcPr>
            <w:tcW w:w="2126" w:type="dxa"/>
          </w:tcPr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разбор, устный ответ, </w:t>
            </w:r>
            <w:proofErr w:type="spellStart"/>
            <w:proofErr w:type="gramStart"/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словообразо-вательный</w:t>
            </w:r>
            <w:proofErr w:type="spellEnd"/>
            <w:proofErr w:type="gramEnd"/>
            <w:r w:rsidRPr="00AA7D8A">
              <w:rPr>
                <w:rFonts w:ascii="Times New Roman" w:hAnsi="Times New Roman" w:cs="Times New Roman"/>
                <w:sz w:val="24"/>
                <w:szCs w:val="24"/>
              </w:rPr>
              <w:t xml:space="preserve"> разбор, редактирование текста, тест.</w:t>
            </w:r>
          </w:p>
        </w:tc>
        <w:tc>
          <w:tcPr>
            <w:tcW w:w="3260" w:type="dxa"/>
          </w:tcPr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оценивать учебные действия в соответствии с поставленной задачей;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разными источниками информации, находить ее, анализировать, использовать в самостоятельной деятельности;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умение классифицировать языковое явление,</w:t>
            </w:r>
            <w:r w:rsidRPr="00AA7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форме.</w:t>
            </w:r>
          </w:p>
        </w:tc>
      </w:tr>
      <w:tr w:rsidR="000B6952" w:rsidRPr="00AA7D8A" w:rsidTr="00DA4B5A">
        <w:tc>
          <w:tcPr>
            <w:tcW w:w="1951" w:type="dxa"/>
          </w:tcPr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часов</w:t>
            </w:r>
          </w:p>
        </w:tc>
        <w:tc>
          <w:tcPr>
            <w:tcW w:w="2268" w:type="dxa"/>
          </w:tcPr>
          <w:p w:rsidR="000B6952" w:rsidRPr="00AA7D8A" w:rsidRDefault="000B6952" w:rsidP="00AA7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94-98. Глагол</w:t>
            </w:r>
            <w:r w:rsidRPr="00AA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часть речи.</w:t>
            </w:r>
          </w:p>
          <w:p w:rsidR="000B6952" w:rsidRPr="00AA7D8A" w:rsidRDefault="000B6952" w:rsidP="00AA7D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99-100. Словообразование</w:t>
            </w:r>
            <w:r w:rsidRPr="00AA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D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глаголов</w:t>
            </w:r>
          </w:p>
          <w:p w:rsidR="000B6952" w:rsidRPr="00AA7D8A" w:rsidRDefault="000B6952" w:rsidP="00AA7D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101-106.Правописание глаголов.</w:t>
            </w:r>
          </w:p>
          <w:p w:rsidR="000B6952" w:rsidRPr="00AA7D8A" w:rsidRDefault="000B6952" w:rsidP="00AA7D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107.Глагол в тексте</w:t>
            </w:r>
          </w:p>
        </w:tc>
        <w:tc>
          <w:tcPr>
            <w:tcW w:w="3119" w:type="dxa"/>
          </w:tcPr>
          <w:p w:rsidR="000B6952" w:rsidRPr="00AA7D8A" w:rsidRDefault="000B6952" w:rsidP="00AA7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Глагол</w:t>
            </w:r>
            <w:r w:rsidRPr="00AA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часть речи: значение, морфологические признаки, синтаксическая роль (повторение). </w:t>
            </w:r>
          </w:p>
          <w:p w:rsidR="000B6952" w:rsidRPr="00AA7D8A" w:rsidRDefault="000B6952" w:rsidP="00AA7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Морфологические признаки</w:t>
            </w:r>
            <w:r w:rsidRPr="00AA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глагола (обобщение изученного).</w:t>
            </w:r>
          </w:p>
          <w:p w:rsidR="000B6952" w:rsidRPr="00AA7D8A" w:rsidRDefault="000B6952" w:rsidP="00AA7D8A">
            <w:pPr>
              <w:spacing w:after="0" w:line="240" w:lineRule="auto"/>
              <w:ind w:firstLine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Словообразование</w:t>
            </w:r>
            <w:r w:rsidRPr="00AA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D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глаголов.</w:t>
            </w:r>
          </w:p>
          <w:p w:rsidR="000B6952" w:rsidRPr="00AA7D8A" w:rsidRDefault="000B6952" w:rsidP="00AA7D8A">
            <w:pPr>
              <w:spacing w:after="0" w:line="240" w:lineRule="auto"/>
              <w:ind w:firstLine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Типичные морфемные модели глаголов.</w:t>
            </w:r>
          </w:p>
          <w:p w:rsidR="000B6952" w:rsidRPr="00AA7D8A" w:rsidRDefault="000B6952" w:rsidP="00AA7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глаголов в составе</w:t>
            </w:r>
          </w:p>
          <w:p w:rsidR="000B6952" w:rsidRPr="00AA7D8A" w:rsidRDefault="000B6952" w:rsidP="00AA7D8A">
            <w:pPr>
              <w:spacing w:after="0" w:line="240" w:lineRule="auto"/>
              <w:ind w:firstLine="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словообразовательной цепочки</w:t>
            </w:r>
          </w:p>
          <w:p w:rsidR="000B6952" w:rsidRPr="00AA7D8A" w:rsidRDefault="000B6952" w:rsidP="00AA7D8A">
            <w:pPr>
              <w:spacing w:after="0" w:line="240" w:lineRule="auto"/>
              <w:ind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словообразовательного</w:t>
            </w:r>
          </w:p>
          <w:p w:rsidR="000B6952" w:rsidRPr="00AA7D8A" w:rsidRDefault="000B6952" w:rsidP="00AA7D8A">
            <w:pPr>
              <w:spacing w:after="0" w:line="240" w:lineRule="auto"/>
              <w:ind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гнезда однокоренных слов.</w:t>
            </w:r>
          </w:p>
          <w:p w:rsidR="000B6952" w:rsidRPr="00AA7D8A" w:rsidRDefault="000B6952" w:rsidP="00AA7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  <w:r w:rsidRPr="00AA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D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речи. Правильное употребление</w:t>
            </w:r>
            <w:r w:rsidRPr="00AA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глаголов.</w:t>
            </w:r>
          </w:p>
          <w:p w:rsidR="000B6952" w:rsidRPr="00AA7D8A" w:rsidRDefault="000B6952" w:rsidP="00AA7D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B6952" w:rsidRPr="00AA7D8A" w:rsidRDefault="000B6952" w:rsidP="00AA7D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B6952" w:rsidRPr="00AA7D8A" w:rsidRDefault="000B6952" w:rsidP="00AA7D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B6952" w:rsidRPr="00AA7D8A" w:rsidRDefault="000B6952" w:rsidP="00AA7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Синтаксическая роль глагола</w:t>
            </w:r>
          </w:p>
          <w:p w:rsidR="000B6952" w:rsidRPr="00AA7D8A" w:rsidRDefault="000B6952" w:rsidP="00AA7D8A">
            <w:pPr>
              <w:spacing w:after="0" w:line="240" w:lineRule="auto"/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словосочетаниях и предложениях разных конструкций.</w:t>
            </w:r>
          </w:p>
          <w:p w:rsidR="000B6952" w:rsidRPr="00AA7D8A" w:rsidRDefault="000B6952" w:rsidP="00AA7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Глагол в тексте.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глагола в достижении точности, информативности и выразительности речи.</w:t>
            </w:r>
          </w:p>
        </w:tc>
        <w:tc>
          <w:tcPr>
            <w:tcW w:w="2977" w:type="dxa"/>
          </w:tcPr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Различать  постоянные и непостоянные морфологические признаки глаголов и выполнять морфологический разбор слов этой части речи.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Определять  спряжение глаголов по глагольным суффиксам, писать суффиксы и личные окончания глаголов.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 языковые признаки глаголов на основе анализа морфемной модели. 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Определять основные способы образования глаголов: приставочный, суффиксальный, приставочно-суффиксальный.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значение приставок в глаголах. Выполнять 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морфемный разбор с опорой на семантико-словообразовательный анализ слов.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глаголы в соответствии с основными орфоэпическими, лексическими, грамматическими нормами. Правильно  строить  и уместно употреблять словосочетания с глаголами и словами, обозначающими оценку действия </w:t>
            </w:r>
            <w:r w:rsidRPr="00AA7D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(можно, нельзя, надо, нужно, невозможно)</w:t>
            </w:r>
            <w:proofErr w:type="gramStart"/>
            <w:r w:rsidRPr="00AA7D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,г</w:t>
            </w:r>
            <w:proofErr w:type="gramEnd"/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лагольные словосочетания  </w:t>
            </w:r>
            <w:proofErr w:type="spellStart"/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A7D8A">
              <w:rPr>
                <w:rFonts w:ascii="Times New Roman" w:hAnsi="Times New Roman" w:cs="Times New Roman"/>
                <w:sz w:val="24"/>
                <w:szCs w:val="24"/>
              </w:rPr>
              <w:t xml:space="preserve">  →       </w:t>
            </w:r>
            <w:proofErr w:type="spellStart"/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A7D8A">
              <w:rPr>
                <w:rFonts w:ascii="Times New Roman" w:hAnsi="Times New Roman" w:cs="Times New Roman"/>
                <w:sz w:val="24"/>
                <w:szCs w:val="24"/>
              </w:rPr>
              <w:t xml:space="preserve"> →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(гл. + сущ.; гл. + нареч.). 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Употреблять  глаголы в этикетных формулах и  выражениях просьбы.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синтаксический анализ словосочетаний и предложений изученных конструкций. Устанавливать  взаимосвязь смысловой, интонационной, грамматической и пунктуационной характеристики предложения, выполнять элементарный анализ художественного текста, определять особенности употребления в нем глаголов. Использовать глаголы в составе фразеологических оборотов. Употреблять глаголы в прямом и перенос ном значении в разговорной и художественной речи (мета фора, олицетворение). Уместно использовать  глаголы-синонимы, глаголы-антонимы. 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Выразительно использовать глаголы настоящего времени при описании событий прошлого; будущего времени — вместо настоящего и прошедшего.</w:t>
            </w:r>
          </w:p>
        </w:tc>
        <w:tc>
          <w:tcPr>
            <w:tcW w:w="2126" w:type="dxa"/>
          </w:tcPr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разбор, устный ответ, </w:t>
            </w:r>
            <w:proofErr w:type="spellStart"/>
            <w:proofErr w:type="gramStart"/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словообразо-вательный</w:t>
            </w:r>
            <w:proofErr w:type="spellEnd"/>
            <w:proofErr w:type="gramEnd"/>
            <w:r w:rsidRPr="00AA7D8A">
              <w:rPr>
                <w:rFonts w:ascii="Times New Roman" w:hAnsi="Times New Roman" w:cs="Times New Roman"/>
                <w:sz w:val="24"/>
                <w:szCs w:val="24"/>
              </w:rPr>
              <w:t xml:space="preserve"> разбор, редактирование текста, тест.</w:t>
            </w:r>
          </w:p>
        </w:tc>
        <w:tc>
          <w:tcPr>
            <w:tcW w:w="3260" w:type="dxa"/>
          </w:tcPr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оценивать учебные действия в соответствии с поставленной задачей;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разными источниками информации, находить ее, анализировать, использовать в самостоятельной деятельности;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умение классифицировать языковое явление,</w:t>
            </w:r>
            <w:r w:rsidRPr="00AA7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форме.</w:t>
            </w:r>
          </w:p>
        </w:tc>
      </w:tr>
      <w:tr w:rsidR="000B6952" w:rsidRPr="00AA7D8A" w:rsidTr="00DA4B5A">
        <w:tc>
          <w:tcPr>
            <w:tcW w:w="1951" w:type="dxa"/>
          </w:tcPr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A7D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ДЕЕПРИЧАС-ТИЕ</w:t>
            </w:r>
            <w:proofErr w:type="gramEnd"/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 часов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</w:p>
        </w:tc>
        <w:tc>
          <w:tcPr>
            <w:tcW w:w="2268" w:type="dxa"/>
          </w:tcPr>
          <w:p w:rsidR="000B6952" w:rsidRPr="00AA7D8A" w:rsidRDefault="000B6952" w:rsidP="00AA7D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108-111.</w:t>
            </w:r>
          </w:p>
          <w:p w:rsidR="000B6952" w:rsidRPr="00AA7D8A" w:rsidRDefault="000B6952" w:rsidP="00AA7D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Деепричастие как часть речи. </w:t>
            </w:r>
          </w:p>
          <w:p w:rsidR="000B6952" w:rsidRPr="00AA7D8A" w:rsidRDefault="000B6952" w:rsidP="00AA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112-113.Образование деепричастий.</w:t>
            </w:r>
          </w:p>
          <w:p w:rsidR="000B6952" w:rsidRDefault="000B6952" w:rsidP="00AA7D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  <w:p w:rsidR="000B6952" w:rsidRPr="00AB565F" w:rsidRDefault="000B6952" w:rsidP="00AA7D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AB565F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114-118.</w:t>
            </w:r>
          </w:p>
          <w:p w:rsidR="000B6952" w:rsidRPr="00AB565F" w:rsidRDefault="000B6952" w:rsidP="00AA7D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AB565F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Деепричастный оборот.</w:t>
            </w:r>
          </w:p>
          <w:p w:rsidR="000B6952" w:rsidRPr="00AA7D8A" w:rsidRDefault="000B6952" w:rsidP="00AA7D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119-121. Деепричастие в тексте</w:t>
            </w:r>
          </w:p>
        </w:tc>
        <w:tc>
          <w:tcPr>
            <w:tcW w:w="3119" w:type="dxa"/>
          </w:tcPr>
          <w:p w:rsidR="000B6952" w:rsidRPr="00AA7D8A" w:rsidRDefault="000B6952" w:rsidP="00AA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Грамматические признаки деепричастия</w:t>
            </w:r>
            <w:r w:rsidRPr="00AA7D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типичные суффиксы.</w:t>
            </w:r>
          </w:p>
          <w:p w:rsidR="000B6952" w:rsidRPr="00AA7D8A" w:rsidRDefault="000B6952" w:rsidP="00AA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Образование деепричастий совершенного и несовершенного вида.</w:t>
            </w:r>
          </w:p>
          <w:p w:rsidR="000B6952" w:rsidRDefault="000B6952" w:rsidP="00AA7D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  <w:p w:rsidR="000B6952" w:rsidRPr="00AB565F" w:rsidRDefault="000B6952" w:rsidP="00AA7D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AB565F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Деепричастный оборот.</w:t>
            </w:r>
          </w:p>
          <w:p w:rsidR="000B6952" w:rsidRPr="00AA7D8A" w:rsidRDefault="000B6952" w:rsidP="00AA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Культура речи. Правильное употребление</w:t>
            </w:r>
            <w:r w:rsidRPr="00AA7D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деепричастий.</w:t>
            </w:r>
          </w:p>
          <w:p w:rsidR="000B6952" w:rsidRPr="00AA7D8A" w:rsidRDefault="000B6952" w:rsidP="00AA7D8A">
            <w:pPr>
              <w:spacing w:after="0" w:line="240" w:lineRule="auto"/>
              <w:ind w:firstLine="4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B6952" w:rsidRPr="00AA7D8A" w:rsidRDefault="000B6952" w:rsidP="00AA7D8A">
            <w:pPr>
              <w:spacing w:after="0" w:line="240" w:lineRule="auto"/>
              <w:ind w:firstLine="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Синтаксическая роль</w:t>
            </w:r>
            <w:r w:rsidRPr="00AA7D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деепричастия в словосочетании и предложении.</w:t>
            </w:r>
          </w:p>
          <w:p w:rsidR="000B6952" w:rsidRPr="00AA7D8A" w:rsidRDefault="000B6952" w:rsidP="00AA7D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Деепричастие в тексте</w:t>
            </w:r>
            <w:r w:rsidRPr="00AA7D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Роль деепричастия в достижении точности и выразительности речи.</w:t>
            </w:r>
          </w:p>
        </w:tc>
        <w:tc>
          <w:tcPr>
            <w:tcW w:w="2977" w:type="dxa"/>
          </w:tcPr>
          <w:p w:rsidR="000B6952" w:rsidRPr="00AA7D8A" w:rsidRDefault="000B6952" w:rsidP="00AA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Распознавать деепричастия на основе структурно-семантического и грамматического анализа слова.</w:t>
            </w:r>
          </w:p>
          <w:p w:rsidR="000B6952" w:rsidRPr="00AA7D8A" w:rsidRDefault="000B6952" w:rsidP="00AA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Определять  </w:t>
            </w:r>
            <w:proofErr w:type="gramStart"/>
            <w:r w:rsidRPr="00AA7D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глагольные</w:t>
            </w:r>
            <w:proofErr w:type="gramEnd"/>
            <w:r w:rsidRPr="00AA7D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признаков у деепричастий. Отличать деепричастия от слов других частей речи </w:t>
            </w:r>
            <w:r w:rsidRPr="00AA7D8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(играя </w:t>
            </w:r>
            <w:r w:rsidRPr="00AA7D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AA7D8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молодая, устав от работы </w:t>
            </w:r>
            <w:r w:rsidRPr="00AA7D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AA7D8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военный устав)</w:t>
            </w:r>
            <w:proofErr w:type="gramStart"/>
            <w:r w:rsidRPr="00AA7D8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AA7D8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AA7D8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равильно писать р</w:t>
            </w:r>
            <w:r w:rsidRPr="00AA7D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аздельно и слитно </w:t>
            </w:r>
            <w:r w:rsidRPr="00AA7D8A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не</w:t>
            </w:r>
            <w:r w:rsidRPr="00AA7D8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A7D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 деепричастиями и глаголами, </w:t>
            </w:r>
          </w:p>
          <w:p w:rsidR="000B6952" w:rsidRPr="00AA7D8A" w:rsidRDefault="000B6952" w:rsidP="00AA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суффиксы деепричастий совершенного и несовершенного вида. Выполнять </w:t>
            </w:r>
          </w:p>
          <w:p w:rsidR="000B6952" w:rsidRPr="00AA7D8A" w:rsidRDefault="000B6952" w:rsidP="00AA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морфологический разбор деепричастия.</w:t>
            </w:r>
          </w:p>
          <w:p w:rsidR="000B6952" w:rsidRPr="00AA7D8A" w:rsidRDefault="000B6952" w:rsidP="00AA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Ставить  знаки препинания в предложениях с деепричастным оборотом и одиночными деепричастиями. Интонационно правильно читать  предложения с обособленными члена ми, выраженными деепричастными оборотами.</w:t>
            </w:r>
          </w:p>
          <w:p w:rsidR="000B6952" w:rsidRPr="00AA7D8A" w:rsidRDefault="000B6952" w:rsidP="00AA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Употреблять  деепричастия в соответствии с основными орфоэпическими, лексическими, грамматическими нормами.</w:t>
            </w:r>
          </w:p>
          <w:p w:rsidR="000B6952" w:rsidRPr="00AA7D8A" w:rsidRDefault="000B6952" w:rsidP="00AA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Правильно строить  предложения с деепричастными оборотами. </w:t>
            </w:r>
          </w:p>
          <w:p w:rsidR="000B6952" w:rsidRPr="00AA7D8A" w:rsidRDefault="000B6952" w:rsidP="00AA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Точно и </w:t>
            </w:r>
            <w:proofErr w:type="gramStart"/>
            <w:r w:rsidRPr="00AA7D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уместное</w:t>
            </w:r>
            <w:proofErr w:type="gramEnd"/>
            <w:r w:rsidRPr="00AA7D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употреблять фразеологизмы, включающие в свой состав деепричастия.</w:t>
            </w:r>
          </w:p>
          <w:p w:rsidR="000B6952" w:rsidRPr="00AA7D8A" w:rsidRDefault="000B6952" w:rsidP="00AA7D8A">
            <w:pPr>
              <w:spacing w:after="0" w:line="240" w:lineRule="auto"/>
              <w:ind w:firstLine="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Распознавать словосочетания типа</w:t>
            </w:r>
          </w:p>
          <w:p w:rsidR="000B6952" w:rsidRPr="00AA7D8A" w:rsidRDefault="000B6952" w:rsidP="00AA7D8A">
            <w:pPr>
              <w:spacing w:after="0" w:line="240" w:lineRule="auto"/>
              <w:ind w:firstLine="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AA7D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AA7D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 →                         </w:t>
            </w:r>
            <w:proofErr w:type="spellStart"/>
            <w:proofErr w:type="gramStart"/>
            <w:r w:rsidRPr="00AA7D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proofErr w:type="gramEnd"/>
            <w:r w:rsidRPr="00AA7D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    →</w:t>
            </w:r>
          </w:p>
          <w:p w:rsidR="000B6952" w:rsidRPr="00AA7D8A" w:rsidRDefault="000B6952" w:rsidP="00AA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гл. </w:t>
            </w:r>
            <w:r w:rsidRPr="00AA7D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+ </w:t>
            </w:r>
            <w:proofErr w:type="spellStart"/>
            <w:r w:rsidRPr="00AA7D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дееприч</w:t>
            </w:r>
            <w:proofErr w:type="spellEnd"/>
            <w:r w:rsidRPr="00AA7D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.; </w:t>
            </w:r>
            <w:proofErr w:type="spellStart"/>
            <w:r w:rsidRPr="00AA7D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дееприч</w:t>
            </w:r>
            <w:proofErr w:type="spellEnd"/>
            <w:r w:rsidRPr="00AA7D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AA7D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+ </w:t>
            </w:r>
            <w:r w:rsidRPr="00AA7D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сущ.;</w:t>
            </w:r>
          </w:p>
          <w:p w:rsidR="000B6952" w:rsidRPr="00AA7D8A" w:rsidRDefault="000B6952" w:rsidP="00AA7D8A">
            <w:pPr>
              <w:spacing w:after="0" w:line="240" w:lineRule="auto"/>
              <w:ind w:firstLine="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      </w:t>
            </w:r>
            <w:proofErr w:type="spellStart"/>
            <w:r w:rsidRPr="00AA7D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AA7D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    → </w:t>
            </w:r>
          </w:p>
          <w:p w:rsidR="000B6952" w:rsidRPr="00AA7D8A" w:rsidRDefault="000B6952" w:rsidP="00AA7D8A">
            <w:pPr>
              <w:spacing w:after="0" w:line="240" w:lineRule="auto"/>
              <w:ind w:firstLine="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7D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дееприч</w:t>
            </w:r>
            <w:proofErr w:type="spellEnd"/>
            <w:r w:rsidRPr="00AA7D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. + нареч. Выполнять </w:t>
            </w:r>
          </w:p>
          <w:p w:rsidR="000B6952" w:rsidRPr="00AA7D8A" w:rsidRDefault="000B6952" w:rsidP="00AA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синтаксический и пунктуационный анализ предложений с деепричастными оборотами.</w:t>
            </w:r>
          </w:p>
          <w:p w:rsidR="000B6952" w:rsidRPr="00AA7D8A" w:rsidRDefault="000B6952" w:rsidP="00AA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Использовать свойства деепричастия «дорисовывать движение» в текстах разных стилей и типов речи. 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Выполнять элементарный анализ художественного текста, выявление особенностей употребления в нем деепричастий.</w:t>
            </w:r>
          </w:p>
        </w:tc>
        <w:tc>
          <w:tcPr>
            <w:tcW w:w="2126" w:type="dxa"/>
          </w:tcPr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разбор, устный ответ, </w:t>
            </w:r>
            <w:proofErr w:type="spellStart"/>
            <w:proofErr w:type="gramStart"/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словообразо-вательный</w:t>
            </w:r>
            <w:proofErr w:type="spellEnd"/>
            <w:proofErr w:type="gramEnd"/>
            <w:r w:rsidRPr="00AA7D8A">
              <w:rPr>
                <w:rFonts w:ascii="Times New Roman" w:hAnsi="Times New Roman" w:cs="Times New Roman"/>
                <w:sz w:val="24"/>
                <w:szCs w:val="24"/>
              </w:rPr>
              <w:t xml:space="preserve"> разбор, редактирование текста, тест.</w:t>
            </w:r>
          </w:p>
        </w:tc>
        <w:tc>
          <w:tcPr>
            <w:tcW w:w="3260" w:type="dxa"/>
          </w:tcPr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оценивать учебные действия в соответствии с поставленной задачей;</w:t>
            </w:r>
          </w:p>
          <w:p w:rsidR="000B6952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разными источниками информации, </w:t>
            </w:r>
            <w:r w:rsidRPr="00AB565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  <w:p w:rsidR="000B6952" w:rsidRPr="00AB565F" w:rsidRDefault="00DA4B5A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Формулирование пробле</w:t>
            </w:r>
            <w:r w:rsidR="000B6952" w:rsidRPr="00AB565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мы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952" w:rsidRPr="00AA7D8A" w:rsidTr="00DA4B5A">
        <w:tc>
          <w:tcPr>
            <w:tcW w:w="1951" w:type="dxa"/>
          </w:tcPr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ПРИЧАСТИЕ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 часов</w:t>
            </w:r>
          </w:p>
        </w:tc>
        <w:tc>
          <w:tcPr>
            <w:tcW w:w="2268" w:type="dxa"/>
          </w:tcPr>
          <w:p w:rsidR="000B6952" w:rsidRPr="00AA7D8A" w:rsidRDefault="000B6952" w:rsidP="00AA7D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122-126. Причастие как часть речи. </w:t>
            </w:r>
          </w:p>
          <w:p w:rsidR="000B6952" w:rsidRPr="00AA7D8A" w:rsidRDefault="000B6952" w:rsidP="00AA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127-130.Образование причастий.</w:t>
            </w:r>
          </w:p>
          <w:p w:rsidR="000B6952" w:rsidRPr="00AA7D8A" w:rsidRDefault="000B6952" w:rsidP="00AA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131-139.Склонение причастий.</w:t>
            </w:r>
          </w:p>
          <w:p w:rsidR="000B6952" w:rsidRPr="00AA7D8A" w:rsidRDefault="000B6952" w:rsidP="00AA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140-146.Причастный оборот.</w:t>
            </w:r>
          </w:p>
          <w:p w:rsidR="000B6952" w:rsidRPr="00AA7D8A" w:rsidRDefault="000B6952" w:rsidP="00AA7D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147. Причастие в тексте</w:t>
            </w:r>
          </w:p>
          <w:p w:rsidR="000B6952" w:rsidRPr="00AA7D8A" w:rsidRDefault="000B6952" w:rsidP="00AA7D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0B6952" w:rsidRPr="00AA7D8A" w:rsidRDefault="000B6952" w:rsidP="00AA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Грамматические признаки причастия, </w:t>
            </w:r>
            <w:r w:rsidRPr="00AA7D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типичные суффиксы. </w:t>
            </w:r>
          </w:p>
          <w:p w:rsidR="000B6952" w:rsidRPr="00AA7D8A" w:rsidRDefault="000B6952" w:rsidP="00AA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Семантические различия прилагательного и причастия </w:t>
            </w:r>
            <w:r w:rsidRPr="00AA7D8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gramStart"/>
            <w:r w:rsidRPr="00AA7D8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черный</w:t>
            </w:r>
            <w:proofErr w:type="gramEnd"/>
            <w:r w:rsidRPr="00AA7D8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A7D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AA7D8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чернеющий, старый </w:t>
            </w:r>
            <w:r w:rsidRPr="00AA7D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AA7D8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стареющий).</w:t>
            </w:r>
          </w:p>
          <w:p w:rsidR="000B6952" w:rsidRPr="00AA7D8A" w:rsidRDefault="000B6952" w:rsidP="00AA7D8A">
            <w:pPr>
              <w:spacing w:after="0" w:line="240" w:lineRule="auto"/>
              <w:ind w:firstLine="1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Образование действительных и страдательных причастий настоящего и прошедшего времени.</w:t>
            </w:r>
          </w:p>
          <w:p w:rsidR="000B6952" w:rsidRPr="00AA7D8A" w:rsidRDefault="000B6952" w:rsidP="00AA7D8A">
            <w:pPr>
              <w:spacing w:after="0" w:line="240" w:lineRule="auto"/>
              <w:ind w:firstLine="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Причастия полные и краткие; их смысловые, морфологические и синтаксические различия. </w:t>
            </w:r>
          </w:p>
          <w:p w:rsidR="000B6952" w:rsidRPr="00AA7D8A" w:rsidRDefault="000B6952" w:rsidP="00AA7D8A">
            <w:pPr>
              <w:spacing w:after="0" w:line="240" w:lineRule="auto"/>
              <w:ind w:firstLine="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Склонение причастий.</w:t>
            </w:r>
          </w:p>
          <w:p w:rsidR="000B6952" w:rsidRPr="00AA7D8A" w:rsidRDefault="000B6952" w:rsidP="00AA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Причастный оборот.</w:t>
            </w:r>
          </w:p>
          <w:p w:rsidR="000B6952" w:rsidRPr="00AA7D8A" w:rsidRDefault="000B6952" w:rsidP="00AA7D8A">
            <w:pPr>
              <w:spacing w:after="0" w:line="240" w:lineRule="auto"/>
              <w:ind w:firstLine="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B6952" w:rsidRPr="00AA7D8A" w:rsidRDefault="000B6952" w:rsidP="00AA7D8A">
            <w:pPr>
              <w:spacing w:after="0" w:line="240" w:lineRule="auto"/>
              <w:ind w:firstLine="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B6952" w:rsidRPr="00AA7D8A" w:rsidRDefault="000B6952" w:rsidP="00AA7D8A">
            <w:pPr>
              <w:spacing w:after="0" w:line="240" w:lineRule="auto"/>
              <w:ind w:firstLine="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A7D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Грамматические различия причастий и деепричастий, причастного и деепричастного оборотов.</w:t>
            </w:r>
            <w:proofErr w:type="gramEnd"/>
          </w:p>
          <w:p w:rsidR="000B6952" w:rsidRPr="00AA7D8A" w:rsidRDefault="000B6952" w:rsidP="00AA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AA7D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ультура речи. Правильное употребление </w:t>
            </w:r>
            <w:r w:rsidRPr="00AA7D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причастий.</w:t>
            </w:r>
          </w:p>
          <w:p w:rsidR="000B6952" w:rsidRPr="00AA7D8A" w:rsidRDefault="000B6952" w:rsidP="00AA7D8A">
            <w:pPr>
              <w:spacing w:after="0" w:line="240" w:lineRule="auto"/>
              <w:ind w:firstLine="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Синтаксическая роль</w:t>
            </w:r>
            <w:r w:rsidRPr="00AA7D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причастий в словосочетании и предложении.</w:t>
            </w:r>
          </w:p>
          <w:p w:rsidR="000B6952" w:rsidRPr="00AA7D8A" w:rsidRDefault="000B6952" w:rsidP="00AA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Причастия в тексте</w:t>
            </w:r>
            <w:r w:rsidRPr="00AA7D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Роль причастия в достижении точности и выразительности текстов разных стилей речи.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Переход некоторых причастий в разряд прилагательных</w:t>
            </w:r>
          </w:p>
        </w:tc>
        <w:tc>
          <w:tcPr>
            <w:tcW w:w="2977" w:type="dxa"/>
          </w:tcPr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Распознавать причастия на основе структурно-семантического и грамматического анализа слова.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признаки глагола и прилагательного у причастий.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причастия и деепричастия.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синонимическую  замену причастия </w:t>
            </w:r>
            <w:proofErr w:type="gramStart"/>
            <w:r w:rsidRPr="00AA7D8A">
              <w:rPr>
                <w:rFonts w:ascii="Times New Roman" w:eastAsia="Calibri" w:hAnsi="Times New Roman" w:cs="Times New Roman"/>
                <w:sz w:val="24"/>
                <w:szCs w:val="24"/>
              </w:rPr>
              <w:t>оборотом</w:t>
            </w:r>
            <w:proofErr w:type="gramEnd"/>
            <w:r w:rsidRPr="00AA7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7D8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который + глагол (поспевающий крыжовник </w:t>
            </w:r>
            <w:r w:rsidRPr="00AA7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 </w:t>
            </w:r>
            <w:r w:rsidRPr="00AA7D8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крыжовник, который поспевает).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 писать  суффиксы причастий. Выбирать суффиксы причастия в зависимости от спряжения глагола. Различать  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написание полных и кратких причастий: написание </w:t>
            </w:r>
            <w:proofErr w:type="spellStart"/>
            <w:r w:rsidRPr="00AA7D8A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н</w:t>
            </w:r>
            <w:proofErr w:type="spellEnd"/>
            <w:r w:rsidRPr="00AA7D8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A7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AA7D8A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нн</w:t>
            </w:r>
            <w:proofErr w:type="spellEnd"/>
            <w:r w:rsidRPr="00AA7D8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A7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(общее представление). 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падежных окончаний прилагательных и причастий.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Выделять определяемое слово  в причастном обороте. 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Ставить знаки препинания в предложениях с причастными оборотами. 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 причастные  и деепричастные обороты. Интонационно правильно  читать предложения с обособленными членами, выраженными деепричастными и причастными оборотами. Выполнять 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морфологический разбор причастия.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Употреблять  причастия  в соответствии с основными орфоэпическими, лексическими, грамматическими нормами. </w:t>
            </w:r>
            <w:proofErr w:type="gramStart"/>
            <w:r w:rsidRPr="00AA7D8A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Правильное</w:t>
            </w:r>
            <w:proofErr w:type="gramEnd"/>
            <w:r w:rsidRPr="00AA7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строить  предложения с причастными оборотами.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согласовывать причастия в словосочетаниях типа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        ←   </w:t>
            </w:r>
            <w:proofErr w:type="spellStart"/>
            <w:r w:rsidRPr="00AA7D8A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7D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прич</w:t>
            </w:r>
            <w:proofErr w:type="spellEnd"/>
            <w:r w:rsidRPr="00AA7D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+ сущ.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употреблять  падежную форму существительного в словосочетаниях типа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     </w:t>
            </w:r>
            <w:proofErr w:type="spellStart"/>
            <w:r w:rsidRPr="00AA7D8A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AA7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→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7D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прич</w:t>
            </w:r>
            <w:proofErr w:type="spellEnd"/>
            <w:r w:rsidRPr="00AA7D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+ сущ.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 произносить  полные и краткие страдательные причастия, употреблять  причастия с суффиксом </w:t>
            </w:r>
            <w:proofErr w:type="gramStart"/>
            <w:r w:rsidRPr="00AA7D8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AA7D8A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с</w:t>
            </w:r>
            <w:proofErr w:type="gramEnd"/>
            <w:r w:rsidRPr="00AA7D8A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я</w:t>
            </w:r>
            <w:proofErr w:type="spellEnd"/>
            <w:r w:rsidRPr="00AA7D8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AA7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  употреблять в речи однокоренные слова типа </w:t>
            </w:r>
            <w:proofErr w:type="gramStart"/>
            <w:r w:rsidRPr="00AA7D8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висящий</w:t>
            </w:r>
            <w:proofErr w:type="gramEnd"/>
            <w:r w:rsidRPr="00AA7D8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A7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 </w:t>
            </w:r>
            <w:r w:rsidRPr="00AA7D8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висячий, горящий </w:t>
            </w:r>
            <w:r w:rsidRPr="00AA7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 </w:t>
            </w:r>
            <w:r w:rsidRPr="00AA7D8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горячий.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умения различать словосочетания типа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sz w:val="24"/>
                <w:szCs w:val="24"/>
              </w:rPr>
              <w:t>   </w:t>
            </w:r>
            <w:proofErr w:type="spellStart"/>
            <w:r w:rsidRPr="00AA7D8A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AA7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 →                 </w:t>
            </w:r>
            <w:proofErr w:type="spellStart"/>
            <w:proofErr w:type="gramStart"/>
            <w:r w:rsidRPr="00AA7D8A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 w:rsidRPr="00AA7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  →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сущ. + </w:t>
            </w:r>
            <w:proofErr w:type="spellStart"/>
            <w:r w:rsidRPr="00AA7D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прич</w:t>
            </w:r>
            <w:proofErr w:type="spellEnd"/>
            <w:r w:rsidRPr="00AA7D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.; </w:t>
            </w:r>
            <w:proofErr w:type="spellStart"/>
            <w:r w:rsidRPr="00AA7D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прич</w:t>
            </w:r>
            <w:proofErr w:type="spellEnd"/>
            <w:r w:rsidRPr="00AA7D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+ сущ.;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   </w:t>
            </w:r>
            <w:proofErr w:type="spellStart"/>
            <w:r w:rsidRPr="00AA7D8A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AA7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  →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7D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прич</w:t>
            </w:r>
            <w:proofErr w:type="spellEnd"/>
            <w:r w:rsidRPr="00AA7D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+ нареч. Выполнять 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синтаксический и пунктуационный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sz w:val="24"/>
                <w:szCs w:val="24"/>
              </w:rPr>
              <w:t>пунктуационный анализ предложений с причастными оборотами.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причастия  и причастные обороты в текстах разных стилей и типов речи. Выполнять 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элементарный анализ художественного текста, выявлять особенности употребления в нем причастий.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 примеры перехода причастий в прилагательные.</w:t>
            </w:r>
          </w:p>
        </w:tc>
        <w:tc>
          <w:tcPr>
            <w:tcW w:w="2126" w:type="dxa"/>
          </w:tcPr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разбор, устный ответ, </w:t>
            </w:r>
            <w:proofErr w:type="spellStart"/>
            <w:proofErr w:type="gramStart"/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словообразо-вательный</w:t>
            </w:r>
            <w:proofErr w:type="spellEnd"/>
            <w:proofErr w:type="gramEnd"/>
            <w:r w:rsidRPr="00AA7D8A">
              <w:rPr>
                <w:rFonts w:ascii="Times New Roman" w:hAnsi="Times New Roman" w:cs="Times New Roman"/>
                <w:sz w:val="24"/>
                <w:szCs w:val="24"/>
              </w:rPr>
              <w:t xml:space="preserve"> разбор, редактирование текста, тест.</w:t>
            </w:r>
          </w:p>
        </w:tc>
        <w:tc>
          <w:tcPr>
            <w:tcW w:w="3260" w:type="dxa"/>
          </w:tcPr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умение классифицировать языковое явление,</w:t>
            </w:r>
            <w:r w:rsidRPr="00AA7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форме,</w:t>
            </w:r>
            <w:r w:rsidRPr="00AA7D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умение оценивать учебные действия в соответствии с поставленной задачей;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разными источниками информации, находить ее, анализировать, использовать в самостоятельной деятельности.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952" w:rsidRPr="00AA7D8A" w:rsidTr="00DA4B5A">
        <w:tc>
          <w:tcPr>
            <w:tcW w:w="1951" w:type="dxa"/>
          </w:tcPr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ИМЯ </w:t>
            </w:r>
            <w:proofErr w:type="gramStart"/>
            <w:r w:rsidRPr="00AA7D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ЧИСЛИТЕЛЬ-НОЕ</w:t>
            </w:r>
            <w:proofErr w:type="gramEnd"/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 часов</w:t>
            </w:r>
          </w:p>
        </w:tc>
        <w:tc>
          <w:tcPr>
            <w:tcW w:w="2268" w:type="dxa"/>
          </w:tcPr>
          <w:p w:rsidR="000B6952" w:rsidRPr="00AA7D8A" w:rsidRDefault="000B6952" w:rsidP="00AA7D8A">
            <w:pPr>
              <w:spacing w:after="0" w:line="240" w:lineRule="auto"/>
              <w:ind w:firstLine="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148-152. Имя числительное </w:t>
            </w:r>
            <w:r w:rsidRPr="00AA7D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как часть речи </w:t>
            </w:r>
          </w:p>
          <w:p w:rsidR="000B6952" w:rsidRDefault="000B6952" w:rsidP="00AA7D8A">
            <w:pPr>
              <w:spacing w:after="0" w:line="240" w:lineRule="auto"/>
              <w:ind w:firstLine="7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  <w:p w:rsidR="000B6952" w:rsidRDefault="000B6952" w:rsidP="00AA7D8A">
            <w:pPr>
              <w:spacing w:after="0" w:line="240" w:lineRule="auto"/>
              <w:ind w:firstLine="7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  <w:p w:rsidR="000B6952" w:rsidRPr="00876E0C" w:rsidRDefault="000B6952" w:rsidP="00AA7D8A">
            <w:pPr>
              <w:spacing w:after="0" w:line="240" w:lineRule="auto"/>
              <w:ind w:firstLine="7"/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876E0C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153-159.Разряды имен числительных.</w:t>
            </w:r>
          </w:p>
          <w:p w:rsidR="000B6952" w:rsidRDefault="000B6952" w:rsidP="00AA7D8A">
            <w:pPr>
              <w:spacing w:after="0" w:line="240" w:lineRule="auto"/>
              <w:ind w:firstLine="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B6952" w:rsidRDefault="000B6952" w:rsidP="00AA7D8A">
            <w:pPr>
              <w:spacing w:after="0" w:line="240" w:lineRule="auto"/>
              <w:ind w:firstLine="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B6952" w:rsidRPr="00AA7D8A" w:rsidRDefault="000B6952" w:rsidP="00AA7D8A">
            <w:pPr>
              <w:spacing w:after="0" w:line="240" w:lineRule="auto"/>
              <w:ind w:firstLine="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160-165. Имя числительное в тексте</w:t>
            </w:r>
          </w:p>
        </w:tc>
        <w:tc>
          <w:tcPr>
            <w:tcW w:w="3119" w:type="dxa"/>
          </w:tcPr>
          <w:p w:rsidR="000B6952" w:rsidRPr="00AA7D8A" w:rsidRDefault="000B6952" w:rsidP="00876E0C">
            <w:pPr>
              <w:spacing w:after="0" w:line="240" w:lineRule="auto"/>
              <w:ind w:firstLine="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Имя числительное </w:t>
            </w:r>
            <w:r w:rsidRPr="00AA7D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как часть речи: значение, морфологические признаки, синтаксическая роль </w:t>
            </w:r>
          </w:p>
          <w:p w:rsidR="000B6952" w:rsidRPr="00AA7D8A" w:rsidRDefault="000B6952" w:rsidP="00AA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B6952" w:rsidRDefault="000B6952" w:rsidP="00AA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6E0C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Разряды имен числительных по значению и грамматическим признакам.</w:t>
            </w:r>
            <w:r w:rsidRPr="00AA7D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B6952" w:rsidRPr="00876E0C" w:rsidRDefault="000B6952" w:rsidP="00AA7D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876E0C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Количественные и порядковые числительные; их значение, морфологические и синтаксические особенности. </w:t>
            </w:r>
          </w:p>
          <w:p w:rsidR="000B6952" w:rsidRPr="00876E0C" w:rsidRDefault="000B6952" w:rsidP="00AA7D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876E0C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Собирательные числительные. </w:t>
            </w:r>
          </w:p>
          <w:p w:rsidR="000B6952" w:rsidRPr="00876E0C" w:rsidRDefault="000B6952" w:rsidP="00AA7D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876E0C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Дробные числительные. </w:t>
            </w:r>
          </w:p>
          <w:p w:rsidR="000B6952" w:rsidRPr="00AA7D8A" w:rsidRDefault="000B6952" w:rsidP="00AA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Разряды имен числительных по строению.</w:t>
            </w:r>
          </w:p>
          <w:p w:rsidR="000B6952" w:rsidRPr="00AA7D8A" w:rsidRDefault="000B6952" w:rsidP="00AA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Числительные простые, сложные, составные.</w:t>
            </w:r>
          </w:p>
          <w:p w:rsidR="000B6952" w:rsidRPr="00AA7D8A" w:rsidRDefault="000B6952" w:rsidP="00AA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Культура речи. Правильное употребление имен</w:t>
            </w:r>
            <w:r w:rsidRPr="00AA7D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числительных.</w:t>
            </w:r>
          </w:p>
          <w:p w:rsidR="000B6952" w:rsidRPr="00AA7D8A" w:rsidRDefault="000B6952" w:rsidP="00AA7D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B6952" w:rsidRPr="00AA7D8A" w:rsidRDefault="000B6952" w:rsidP="00AA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Синтаксическая роль имен числительных</w:t>
            </w:r>
            <w:r w:rsidRPr="00AA7D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словосочетании и предложении. </w:t>
            </w:r>
          </w:p>
          <w:p w:rsidR="000B6952" w:rsidRPr="00AA7D8A" w:rsidRDefault="000B6952" w:rsidP="00AA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B6952" w:rsidRPr="00AA7D8A" w:rsidRDefault="000B6952" w:rsidP="00AA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Синтаксические особенности количественных числительных</w:t>
            </w:r>
          </w:p>
          <w:p w:rsidR="000B6952" w:rsidRPr="00AA7D8A" w:rsidRDefault="000B6952" w:rsidP="00AA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    </w:t>
            </w:r>
            <w:proofErr w:type="spellStart"/>
            <w:r w:rsidRPr="00AA7D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AA7D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 →                     ←   </w:t>
            </w:r>
            <w:proofErr w:type="spellStart"/>
            <w:proofErr w:type="gramStart"/>
            <w:r w:rsidRPr="00AA7D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proofErr w:type="gramEnd"/>
            <w:r w:rsidRPr="00AA7D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 </w:t>
            </w:r>
          </w:p>
          <w:p w:rsidR="000B6952" w:rsidRPr="00AA7D8A" w:rsidRDefault="000B6952" w:rsidP="00AA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(пять книг, </w:t>
            </w:r>
            <w:r w:rsidRPr="00AA7D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но </w:t>
            </w:r>
            <w:r w:rsidRPr="00AA7D8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пятью книгами).</w:t>
            </w:r>
          </w:p>
          <w:p w:rsidR="000B6952" w:rsidRPr="00AA7D8A" w:rsidRDefault="000B6952" w:rsidP="00AA7D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B6952" w:rsidRPr="00AA7D8A" w:rsidRDefault="000B6952" w:rsidP="00AA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Имя числительное в тексте.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Роль имени числительного в достижении точности, информативности и выразительности в текстах разных стилей и типов речи.</w:t>
            </w:r>
          </w:p>
        </w:tc>
        <w:tc>
          <w:tcPr>
            <w:tcW w:w="2977" w:type="dxa"/>
          </w:tcPr>
          <w:p w:rsidR="000B6952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Распознавать имена числительные на основе общего (грамматического) значения, морфологических признаков, синтаксической роли. 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 постоянные  и непостоянные  морфологические признаки имен числительных.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Склонять  и правильно писать количественные и порядковые числительные. Знать особенности написания некоторых суффиксов имен числи тельных </w:t>
            </w:r>
            <w:r w:rsidRPr="00AA7D8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(одиннадцать, двадцать, пятеро </w:t>
            </w:r>
            <w:r w:rsidRPr="00AA7D8A">
              <w:rPr>
                <w:rFonts w:ascii="Times New Roman" w:eastAsia="Calibri" w:hAnsi="Times New Roman" w:cs="Times New Roman"/>
                <w:sz w:val="24"/>
                <w:szCs w:val="24"/>
              </w:rPr>
              <w:t>и др.).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sz w:val="24"/>
                <w:szCs w:val="24"/>
              </w:rPr>
              <w:t>Слитное и раздельное писать числительные разных разрядов.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AA7D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proofErr w:type="spellEnd"/>
            <w:r w:rsidRPr="00AA7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середине и на конце простых, сложных и составных числительных. 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Образовать  от числительных простых и сложных слов прилагательные</w:t>
            </w:r>
            <w:proofErr w:type="gramStart"/>
            <w:r w:rsidRPr="00AA7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A7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написание </w:t>
            </w:r>
            <w:r w:rsidRPr="00AA7D8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(миллиардный, двадцатипятилетние). </w:t>
            </w:r>
            <w:r w:rsidRPr="00AA7D8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Выполнять 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морфологический разбор имени числительного.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sz w:val="24"/>
                <w:szCs w:val="24"/>
              </w:rPr>
              <w:t>Употреблять имена числительные в соответствии с основными орфоэпическими, лексическими, грамматическими нормами.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A7D8A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Правильное</w:t>
            </w:r>
            <w:proofErr w:type="gramEnd"/>
            <w:r w:rsidRPr="00AA7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строить  словосочетания типа </w:t>
            </w:r>
            <w:r w:rsidRPr="00AA7D8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пара носков, двое чулок, две ученицы, обе книги, оба мальчика </w:t>
            </w:r>
            <w:r w:rsidRPr="00AA7D8A">
              <w:rPr>
                <w:rFonts w:ascii="Times New Roman" w:eastAsia="Calibri" w:hAnsi="Times New Roman" w:cs="Times New Roman"/>
                <w:sz w:val="24"/>
                <w:szCs w:val="24"/>
              </w:rPr>
              <w:t>и т. п.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 синтаксическую  роль имени числительного в словосочетании и предложении.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словосочетания типа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                    ←   </w:t>
            </w:r>
            <w:proofErr w:type="spellStart"/>
            <w:r w:rsidRPr="00AA7D8A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AA7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 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7D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поряд</w:t>
            </w:r>
            <w:proofErr w:type="spellEnd"/>
            <w:r w:rsidRPr="00AA7D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AA7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D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</w:t>
            </w:r>
            <w:proofErr w:type="spellEnd"/>
            <w:r w:rsidRPr="00AA7D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+ сущ.;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7D8A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AA7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 →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</w:t>
            </w:r>
            <w:proofErr w:type="gramStart"/>
            <w:r w:rsidRPr="00AA7D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AA7D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A7D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</w:t>
            </w:r>
            <w:proofErr w:type="gramEnd"/>
            <w:r w:rsidRPr="00AA7D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исл</w:t>
            </w:r>
            <w:proofErr w:type="spellEnd"/>
            <w:r w:rsidRPr="00AA7D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+ сущ.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 синтаксическую  роль имен числительных разных разрядов.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sz w:val="24"/>
                <w:szCs w:val="24"/>
              </w:rPr>
              <w:t>Употреблять  имена числительные  в научных текстах, деловой речи, в пословицах и поговорках.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Способы выражения приблизительного количества </w:t>
            </w:r>
            <w:r w:rsidRPr="00AA7D8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(лет восемь).</w:t>
            </w:r>
          </w:p>
        </w:tc>
        <w:tc>
          <w:tcPr>
            <w:tcW w:w="2126" w:type="dxa"/>
          </w:tcPr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разбор, устный ответ, </w:t>
            </w:r>
            <w:proofErr w:type="spellStart"/>
            <w:proofErr w:type="gramStart"/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словообразо-вательный</w:t>
            </w:r>
            <w:proofErr w:type="spellEnd"/>
            <w:proofErr w:type="gramEnd"/>
            <w:r w:rsidRPr="00AA7D8A">
              <w:rPr>
                <w:rFonts w:ascii="Times New Roman" w:hAnsi="Times New Roman" w:cs="Times New Roman"/>
                <w:sz w:val="24"/>
                <w:szCs w:val="24"/>
              </w:rPr>
              <w:t xml:space="preserve"> разбор, редактирование текста, тест.</w:t>
            </w:r>
          </w:p>
        </w:tc>
        <w:tc>
          <w:tcPr>
            <w:tcW w:w="3260" w:type="dxa"/>
          </w:tcPr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оценивать учебные действия в соответствии с поставленной задачей;</w:t>
            </w:r>
          </w:p>
          <w:p w:rsidR="000B6952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разными источниками информации, </w:t>
            </w:r>
          </w:p>
          <w:p w:rsidR="000B6952" w:rsidRPr="00876E0C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E0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  <w:p w:rsidR="000B6952" w:rsidRPr="00876E0C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76E0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Формулирование проблемы</w:t>
            </w:r>
          </w:p>
          <w:p w:rsidR="000B6952" w:rsidRPr="00876E0C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находить ее, анализировать, использовать в самостоятельной деятельности;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умение классифицировать языковое явление,</w:t>
            </w:r>
            <w:r w:rsidRPr="00AA7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форме.</w:t>
            </w:r>
          </w:p>
        </w:tc>
      </w:tr>
      <w:tr w:rsidR="000B6952" w:rsidRPr="00AA7D8A" w:rsidTr="00DA4B5A">
        <w:tc>
          <w:tcPr>
            <w:tcW w:w="1951" w:type="dxa"/>
          </w:tcPr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A7D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МЕСТОИМЕ-НИЕ</w:t>
            </w:r>
            <w:proofErr w:type="gramEnd"/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 часов</w:t>
            </w:r>
          </w:p>
        </w:tc>
        <w:tc>
          <w:tcPr>
            <w:tcW w:w="2268" w:type="dxa"/>
          </w:tcPr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166-170. Местоимение </w:t>
            </w:r>
            <w:r w:rsidRPr="00AA7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часть речи. 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sz w:val="24"/>
                <w:szCs w:val="24"/>
              </w:rPr>
              <w:t>171-182.Разряды местоимений.</w:t>
            </w:r>
            <w:r w:rsidRPr="00AA7D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183-189.Правописание местоимений. 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190-193.Местоимения в тексте.</w:t>
            </w:r>
          </w:p>
        </w:tc>
        <w:tc>
          <w:tcPr>
            <w:tcW w:w="3119" w:type="dxa"/>
          </w:tcPr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Местоимение </w:t>
            </w:r>
            <w:r w:rsidRPr="00AA7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часть речи: значение, морфологические признаки, синтаксическая роль. Особенности местоимения как части речи (его </w:t>
            </w:r>
            <w:proofErr w:type="spellStart"/>
            <w:r w:rsidRPr="00AA7D8A">
              <w:rPr>
                <w:rFonts w:ascii="Times New Roman" w:eastAsia="Calibri" w:hAnsi="Times New Roman" w:cs="Times New Roman"/>
                <w:sz w:val="24"/>
                <w:szCs w:val="24"/>
              </w:rPr>
              <w:t>указательно-заместительная</w:t>
            </w:r>
            <w:proofErr w:type="spellEnd"/>
            <w:r w:rsidRPr="00AA7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функция).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Морфологические и синтаксические особенности местоимений, замещающих имена существительные (местоимения-существительные), имена прилагательные (местоимения-прилагательные) и имена числительные (местоимения-числительные).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Разряды местоимений: личные, </w:t>
            </w:r>
            <w:proofErr w:type="gramStart"/>
            <w:r w:rsidRPr="00AA7D8A">
              <w:rPr>
                <w:rFonts w:ascii="Times New Roman" w:eastAsia="Calibri" w:hAnsi="Times New Roman" w:cs="Times New Roman"/>
                <w:sz w:val="24"/>
                <w:szCs w:val="24"/>
              </w:rPr>
              <w:t>возвратное</w:t>
            </w:r>
            <w:proofErr w:type="gramEnd"/>
            <w:r w:rsidRPr="00AA7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притяжательные, вопросительно-относительные, неопределенные, отрицательные, указательные, определительные. 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склонений место имений разных разрядов; их морфологические и синтаксические признаки.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Культура речи. Правильное употребление</w:t>
            </w:r>
            <w:r w:rsidRPr="00AA7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местоимений.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Синтаксическая роль</w:t>
            </w:r>
            <w:r w:rsidRPr="00AA7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местоимений разных разрядов в словосочетании и предложении.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Местоимения в тексте</w:t>
            </w:r>
            <w:r w:rsidRPr="00AA7D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местоимений в достижении точности, информативности и выразительности в текстах разных стилей и типов речи. 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sz w:val="24"/>
                <w:szCs w:val="24"/>
              </w:rPr>
              <w:t>Местоимения как средство связи предложений и абзацев текста.</w:t>
            </w:r>
          </w:p>
        </w:tc>
        <w:tc>
          <w:tcPr>
            <w:tcW w:w="2977" w:type="dxa"/>
          </w:tcPr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  за использованием в речи местоимений-существительных, местоимений-прилагательных и местоимений-числительных.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Распознавать, склонять и  писать  местоимения разных разрядов.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Дефисное написание морфем  </w:t>
            </w:r>
            <w:r w:rsidRPr="00AA7D8A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кое- , -то, </w:t>
            </w:r>
            <w:proofErr w:type="gramStart"/>
            <w:r w:rsidRPr="00AA7D8A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-л</w:t>
            </w:r>
            <w:proofErr w:type="gramEnd"/>
            <w:r w:rsidRPr="00AA7D8A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ибо,  -</w:t>
            </w:r>
            <w:proofErr w:type="spellStart"/>
            <w:r w:rsidRPr="00AA7D8A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нибудь</w:t>
            </w:r>
            <w:proofErr w:type="spellEnd"/>
            <w:r w:rsidRPr="00AA7D8A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AA7D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Pr="00AA7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составе местоимений. Различать приставок </w:t>
            </w:r>
            <w:r w:rsidRPr="00AA7D8A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н</w:t>
            </w:r>
            <w:proofErr w:type="gramStart"/>
            <w:r w:rsidRPr="00AA7D8A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е</w:t>
            </w:r>
            <w:r w:rsidRPr="00AA7D8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</w:t>
            </w:r>
            <w:proofErr w:type="gramEnd"/>
            <w:r w:rsidRPr="00AA7D8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A7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AA7D8A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ни</w:t>
            </w:r>
            <w:r w:rsidRPr="00AA7D8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AA7D8A">
              <w:rPr>
                <w:rFonts w:ascii="Times New Roman" w:eastAsia="Calibri" w:hAnsi="Times New Roman" w:cs="Times New Roman"/>
                <w:sz w:val="24"/>
                <w:szCs w:val="24"/>
              </w:rPr>
              <w:t>в отрицательных местоимениях.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морфологический разбор местоимения.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sz w:val="24"/>
                <w:szCs w:val="24"/>
              </w:rPr>
              <w:t>Употреблять местоимения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основными орфоэпическими, лексическими, грамматическими нормами.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в речи (устной и письменной) местоимений </w:t>
            </w:r>
            <w:r w:rsidRPr="00AA7D8A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ты, Вы (вы)</w:t>
            </w:r>
            <w:r w:rsidRPr="00AA7D8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A7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требованиями русского речевого этикета. 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 употреблять местоимения 3-го лица. 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sz w:val="24"/>
                <w:szCs w:val="24"/>
              </w:rPr>
              <w:t>Исправлять ошибки в предложениях с неправильным употреблением местоимений (устранение двусмысленности, неточности).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 синтаксическую  роль местоимений разных разрядов в словосочетании и предложении. Употреблять  вопросительные местоимения в вопросительных предложениях. 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 относительные местоимения как средства синтаксической связи в сложноподчиненных предложениях (союзные слова). 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sz w:val="24"/>
                <w:szCs w:val="24"/>
              </w:rPr>
              <w:t>Уместно и выразительно употреблять в речи фразеологизмы, включающие в свой состав местоимения. Выполнять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sz w:val="24"/>
                <w:szCs w:val="24"/>
              </w:rPr>
              <w:t>синонимическую замену местоимений разных разрядов.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местоимения разных разрядов как средства связи предложений и абзацев текста.</w:t>
            </w:r>
          </w:p>
        </w:tc>
        <w:tc>
          <w:tcPr>
            <w:tcW w:w="2126" w:type="dxa"/>
          </w:tcPr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разбор, устный ответ, </w:t>
            </w:r>
            <w:proofErr w:type="spellStart"/>
            <w:proofErr w:type="gramStart"/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словообразо-вательный</w:t>
            </w:r>
            <w:proofErr w:type="spellEnd"/>
            <w:proofErr w:type="gramEnd"/>
            <w:r w:rsidRPr="00AA7D8A">
              <w:rPr>
                <w:rFonts w:ascii="Times New Roman" w:hAnsi="Times New Roman" w:cs="Times New Roman"/>
                <w:sz w:val="24"/>
                <w:szCs w:val="24"/>
              </w:rPr>
              <w:t xml:space="preserve"> разбор, редактирование текста, тест.</w:t>
            </w:r>
          </w:p>
        </w:tc>
        <w:tc>
          <w:tcPr>
            <w:tcW w:w="3260" w:type="dxa"/>
          </w:tcPr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умение классифицировать языковое явление,</w:t>
            </w:r>
            <w:r w:rsidRPr="00AA7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форме,</w:t>
            </w:r>
            <w:r w:rsidRPr="00AA7D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умение оценивать учебные действия в соответствии с поставленной задачей;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разными источниками информации, находить ее, анализировать, использовать в самостоятельной деятельности.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952" w:rsidRPr="00AA7D8A" w:rsidTr="00DA4B5A">
        <w:tc>
          <w:tcPr>
            <w:tcW w:w="1951" w:type="dxa"/>
          </w:tcPr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AA7D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ИЗУЧЕННОГО</w:t>
            </w:r>
            <w:proofErr w:type="gramEnd"/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</w:t>
            </w:r>
            <w:r w:rsidRPr="00AA7D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6</w:t>
            </w:r>
            <w:r w:rsidRPr="00AA7D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классе</w:t>
            </w:r>
          </w:p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часов</w:t>
            </w:r>
          </w:p>
        </w:tc>
        <w:tc>
          <w:tcPr>
            <w:tcW w:w="2268" w:type="dxa"/>
          </w:tcPr>
          <w:p w:rsidR="000B6952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A">
              <w:rPr>
                <w:rFonts w:ascii="Times New Roman" w:hAnsi="Times New Roman" w:cs="Times New Roman"/>
                <w:sz w:val="24"/>
                <w:szCs w:val="24"/>
              </w:rPr>
              <w:t xml:space="preserve">194-210. Повторение </w:t>
            </w:r>
            <w:proofErr w:type="gramStart"/>
            <w:r w:rsidRPr="00AA7D8A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A7D8A">
              <w:rPr>
                <w:rFonts w:ascii="Times New Roman" w:hAnsi="Times New Roman" w:cs="Times New Roman"/>
                <w:sz w:val="24"/>
                <w:szCs w:val="24"/>
              </w:rPr>
              <w:t xml:space="preserve"> в 6 классе.</w:t>
            </w:r>
          </w:p>
          <w:p w:rsidR="000B6952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Синтаксис.</w:t>
            </w:r>
          </w:p>
          <w:p w:rsidR="000B6952" w:rsidRPr="005B33B4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B33B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Сложное предложение и его виды</w:t>
            </w:r>
          </w:p>
        </w:tc>
        <w:tc>
          <w:tcPr>
            <w:tcW w:w="3119" w:type="dxa"/>
          </w:tcPr>
          <w:p w:rsidR="000B6952" w:rsidRPr="00AA7D8A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6952" w:rsidRPr="005E66B6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6B6">
              <w:rPr>
                <w:rFonts w:ascii="Times New Roman" w:eastAsia="Calibri" w:hAnsi="Times New Roman" w:cs="Times New Roman"/>
                <w:sz w:val="24"/>
                <w:szCs w:val="24"/>
              </w:rPr>
              <w:t>Знать / понимать:</w:t>
            </w:r>
          </w:p>
          <w:p w:rsidR="000B6952" w:rsidRPr="005E66B6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-определения изученных в 6 классе основных языковых единиц, </w:t>
            </w:r>
            <w:proofErr w:type="spellStart"/>
            <w:r w:rsidRPr="005E66B6">
              <w:rPr>
                <w:rFonts w:ascii="Times New Roman" w:eastAsia="Calibri" w:hAnsi="Times New Roman" w:cs="Times New Roman"/>
                <w:sz w:val="24"/>
                <w:szCs w:val="24"/>
              </w:rPr>
              <w:t>речеведческих</w:t>
            </w:r>
            <w:proofErr w:type="spellEnd"/>
            <w:r w:rsidRPr="005E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понятий.</w:t>
            </w:r>
          </w:p>
          <w:p w:rsidR="000B6952" w:rsidRPr="005E66B6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6B6">
              <w:rPr>
                <w:rFonts w:ascii="Times New Roman" w:eastAsia="Calibri" w:hAnsi="Times New Roman" w:cs="Times New Roman"/>
                <w:sz w:val="24"/>
                <w:szCs w:val="24"/>
              </w:rPr>
              <w:t>-орфографические, пунктуационные правила.</w:t>
            </w:r>
          </w:p>
          <w:p w:rsidR="000B6952" w:rsidRPr="005E66B6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-определять и формулировать основную мысль </w:t>
            </w:r>
            <w:proofErr w:type="spellStart"/>
            <w:r w:rsidRPr="005E66B6">
              <w:rPr>
                <w:rFonts w:ascii="Times New Roman" w:eastAsia="Calibri" w:hAnsi="Times New Roman" w:cs="Times New Roman"/>
                <w:sz w:val="24"/>
                <w:szCs w:val="24"/>
              </w:rPr>
              <w:t>аудируемого</w:t>
            </w:r>
            <w:proofErr w:type="spellEnd"/>
            <w:r w:rsidRPr="005E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текста.</w:t>
            </w:r>
          </w:p>
          <w:p w:rsidR="000B6952" w:rsidRPr="005E66B6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6B6">
              <w:rPr>
                <w:rFonts w:ascii="Times New Roman" w:eastAsia="Calibri" w:hAnsi="Times New Roman" w:cs="Times New Roman"/>
                <w:sz w:val="24"/>
                <w:szCs w:val="24"/>
              </w:rPr>
              <w:t>-вычленять структурные части исходного текста, составлять простой план.</w:t>
            </w:r>
          </w:p>
          <w:p w:rsidR="000B6952" w:rsidRPr="005E66B6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6B6">
              <w:rPr>
                <w:rFonts w:ascii="Times New Roman" w:eastAsia="Calibri" w:hAnsi="Times New Roman" w:cs="Times New Roman"/>
                <w:sz w:val="24"/>
                <w:szCs w:val="24"/>
              </w:rPr>
              <w:t>-осмысленно читать, понимать и пересказывать учебные тексты лингвистического содержания.</w:t>
            </w:r>
          </w:p>
          <w:p w:rsidR="000B6952" w:rsidRPr="005E66B6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6B6">
              <w:rPr>
                <w:rFonts w:ascii="Times New Roman" w:eastAsia="Calibri" w:hAnsi="Times New Roman" w:cs="Times New Roman"/>
                <w:sz w:val="24"/>
                <w:szCs w:val="24"/>
              </w:rPr>
              <w:t>-проводить фонетический и орфоэпический разбор слова.</w:t>
            </w:r>
          </w:p>
          <w:p w:rsidR="000B6952" w:rsidRPr="005E66B6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6B6">
              <w:rPr>
                <w:rFonts w:ascii="Times New Roman" w:eastAsia="Calibri" w:hAnsi="Times New Roman" w:cs="Times New Roman"/>
                <w:sz w:val="24"/>
                <w:szCs w:val="24"/>
              </w:rPr>
              <w:t>-правильно произносить широко употребляемые слова и формы слов изученных частей речи.</w:t>
            </w:r>
          </w:p>
          <w:p w:rsidR="000B6952" w:rsidRPr="005E66B6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6B6">
              <w:rPr>
                <w:rFonts w:ascii="Times New Roman" w:eastAsia="Calibri" w:hAnsi="Times New Roman" w:cs="Times New Roman"/>
                <w:sz w:val="24"/>
                <w:szCs w:val="24"/>
              </w:rPr>
              <w:t>-давать структурно – грамматическую характеристику словам по морфемной модели.</w:t>
            </w:r>
          </w:p>
          <w:p w:rsidR="000B6952" w:rsidRPr="005E66B6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6B6">
              <w:rPr>
                <w:rFonts w:ascii="Times New Roman" w:eastAsia="Calibri" w:hAnsi="Times New Roman" w:cs="Times New Roman"/>
                <w:sz w:val="24"/>
                <w:szCs w:val="24"/>
              </w:rPr>
              <w:t>-пользоваться разными способами толкования лексического значения слова</w:t>
            </w:r>
          </w:p>
          <w:p w:rsidR="000B6952" w:rsidRPr="005E66B6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-указывать морфологические признаки изученных частей речи, правильно образовывать и </w:t>
            </w:r>
            <w:proofErr w:type="gramStart"/>
            <w:r w:rsidRPr="005E66B6">
              <w:rPr>
                <w:rFonts w:ascii="Times New Roman" w:eastAsia="Calibri" w:hAnsi="Times New Roman" w:cs="Times New Roman"/>
                <w:sz w:val="24"/>
                <w:szCs w:val="24"/>
              </w:rPr>
              <w:t>-у</w:t>
            </w:r>
            <w:proofErr w:type="gramEnd"/>
            <w:r w:rsidRPr="005E66B6">
              <w:rPr>
                <w:rFonts w:ascii="Times New Roman" w:eastAsia="Calibri" w:hAnsi="Times New Roman" w:cs="Times New Roman"/>
                <w:sz w:val="24"/>
                <w:szCs w:val="24"/>
              </w:rPr>
              <w:t>потреблять соответствующие грамматические формы.</w:t>
            </w:r>
          </w:p>
          <w:p w:rsidR="000B6952" w:rsidRPr="005E66B6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6B6">
              <w:rPr>
                <w:rFonts w:ascii="Times New Roman" w:eastAsia="Calibri" w:hAnsi="Times New Roman" w:cs="Times New Roman"/>
                <w:sz w:val="24"/>
                <w:szCs w:val="24"/>
              </w:rPr>
              <w:t>-обнаруживать изученные орфограммы и объяснять написание соответствующих слов.</w:t>
            </w:r>
          </w:p>
          <w:p w:rsidR="000B6952" w:rsidRPr="005E66B6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6B6">
              <w:rPr>
                <w:rFonts w:ascii="Times New Roman" w:eastAsia="Calibri" w:hAnsi="Times New Roman" w:cs="Times New Roman"/>
                <w:sz w:val="24"/>
                <w:szCs w:val="24"/>
              </w:rPr>
              <w:t>-правильно применять изученные пунктуационные правила.</w:t>
            </w:r>
          </w:p>
          <w:p w:rsidR="000B6952" w:rsidRPr="005E66B6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6B6">
              <w:rPr>
                <w:rFonts w:ascii="Times New Roman" w:eastAsia="Calibri" w:hAnsi="Times New Roman" w:cs="Times New Roman"/>
                <w:sz w:val="24"/>
                <w:szCs w:val="24"/>
              </w:rPr>
              <w:t>-устно объяснять пунктуацию предложения, использовать на письме специальные графические обозначения.</w:t>
            </w:r>
          </w:p>
        </w:tc>
        <w:tc>
          <w:tcPr>
            <w:tcW w:w="2126" w:type="dxa"/>
          </w:tcPr>
          <w:p w:rsidR="000B6952" w:rsidRPr="005E66B6" w:rsidRDefault="000B6952" w:rsidP="00AA7D8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6B6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зачёт, диктант, тест, изложение.</w:t>
            </w:r>
          </w:p>
        </w:tc>
        <w:tc>
          <w:tcPr>
            <w:tcW w:w="3260" w:type="dxa"/>
          </w:tcPr>
          <w:p w:rsidR="000B6952" w:rsidRDefault="000B6952" w:rsidP="005E66B6">
            <w:pPr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952" w:rsidRPr="005B33B4" w:rsidRDefault="000B6952" w:rsidP="005E66B6">
            <w:pPr>
              <w:spacing w:after="0" w:line="240" w:lineRule="auto"/>
              <w:ind w:firstLine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3B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  <w:p w:rsidR="000B6952" w:rsidRDefault="000B6952" w:rsidP="005B33B4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B33B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Формулирование проблемы</w:t>
            </w:r>
            <w:r w:rsidR="00DA4B5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</w:t>
            </w:r>
          </w:p>
          <w:p w:rsidR="000B6952" w:rsidRDefault="000B6952" w:rsidP="005B33B4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B33B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Контрольное задание </w:t>
            </w:r>
          </w:p>
          <w:p w:rsidR="000B6952" w:rsidRPr="005B33B4" w:rsidRDefault="00DA4B5A" w:rsidP="005B33B4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</w:t>
            </w:r>
            <w:r w:rsidR="000B6952" w:rsidRPr="005B33B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Оценивание </w:t>
            </w:r>
            <w:proofErr w:type="spellStart"/>
            <w:r w:rsidR="000B6952" w:rsidRPr="005B33B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метапредметного</w:t>
            </w:r>
            <w:proofErr w:type="spellEnd"/>
            <w:r w:rsidR="000B6952" w:rsidRPr="005B33B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умения формулировать проблему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»</w:t>
            </w:r>
          </w:p>
          <w:p w:rsidR="000B6952" w:rsidRDefault="000B6952" w:rsidP="005E66B6">
            <w:pPr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952" w:rsidRPr="00DA4B5A" w:rsidRDefault="000B6952" w:rsidP="00DA4B5A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66B6">
              <w:rPr>
                <w:rFonts w:ascii="Times New Roman" w:hAnsi="Times New Roman" w:cs="Times New Roman"/>
                <w:sz w:val="24"/>
                <w:szCs w:val="24"/>
              </w:rPr>
              <w:t xml:space="preserve">мение </w:t>
            </w:r>
            <w:r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понимания</w:t>
            </w:r>
            <w:r w:rsidRPr="005E66B6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</w:t>
            </w:r>
            <w:r w:rsidR="00DA4B5A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5E66B6">
              <w:rPr>
                <w:rFonts w:ascii="Times New Roman" w:hAnsi="Times New Roman" w:cs="Times New Roman"/>
                <w:sz w:val="24"/>
                <w:szCs w:val="24"/>
              </w:rPr>
              <w:t>классифицировать языковое явление,</w:t>
            </w:r>
            <w:r w:rsidRPr="005E6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 и выделение необходимой информации, структурирование знаний,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коммуникации,</w:t>
            </w:r>
            <w:r w:rsidRPr="005E66B6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владение разными видами чтения, </w:t>
            </w:r>
            <w:r w:rsidRPr="005E6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умение создавать устные и письменные тексты разных типов, стилей речи и жанров с учётом замысла, адресата и ситуации общения,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предложения; </w:t>
            </w:r>
            <w:proofErr w:type="spellStart"/>
            <w:r w:rsidRPr="005E6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многоаспект</w:t>
            </w:r>
            <w:r w:rsidR="00DA4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E6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ный</w:t>
            </w:r>
            <w:proofErr w:type="spellEnd"/>
            <w:r w:rsidRPr="005E6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анализ текста с точки зрения его основных </w:t>
            </w:r>
            <w:proofErr w:type="spellStart"/>
            <w:r w:rsidRPr="005E6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</w:t>
            </w:r>
            <w:r w:rsidR="00DA4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E6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</w:t>
            </w:r>
            <w:proofErr w:type="spellEnd"/>
            <w:r w:rsidRPr="005E6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структуры, </w:t>
            </w:r>
            <w:proofErr w:type="spellStart"/>
            <w:r w:rsidRPr="005E6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принадлеж</w:t>
            </w:r>
            <w:r w:rsidR="00DA4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E6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ности</w:t>
            </w:r>
            <w:proofErr w:type="spellEnd"/>
            <w:r w:rsidRPr="005E6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определённым функциональным </w:t>
            </w:r>
            <w:proofErr w:type="spellStart"/>
            <w:r w:rsidRPr="005E6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</w:t>
            </w:r>
            <w:r w:rsidR="00DA4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E6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видностям</w:t>
            </w:r>
            <w:proofErr w:type="spellEnd"/>
            <w:r w:rsidRPr="005E6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языка, </w:t>
            </w:r>
            <w:proofErr w:type="spellStart"/>
            <w:r w:rsidRPr="005E6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</w:t>
            </w:r>
            <w:r w:rsidR="00DA4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E6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ностей</w:t>
            </w:r>
            <w:proofErr w:type="spellEnd"/>
            <w:r w:rsidRPr="005E6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языкового </w:t>
            </w:r>
            <w:proofErr w:type="spellStart"/>
            <w:r w:rsidRPr="005E6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</w:t>
            </w:r>
            <w:r w:rsidR="00DA4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E6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  <w:proofErr w:type="spellEnd"/>
            <w:r w:rsidRPr="005E6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использования вырази</w:t>
            </w:r>
            <w:r w:rsidR="00DA4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E6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тельных средств языка</w:t>
            </w:r>
            <w:r w:rsidRPr="005E6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</w:tr>
    </w:tbl>
    <w:p w:rsidR="00B93733" w:rsidRPr="00AA7D8A" w:rsidRDefault="00B93733" w:rsidP="00AA7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93733" w:rsidRPr="00AA7D8A" w:rsidSect="00DA4B5A">
      <w:footerReference w:type="default" r:id="rId8"/>
      <w:pgSz w:w="16838" w:h="11906" w:orient="landscape"/>
      <w:pgMar w:top="426" w:right="851" w:bottom="284" w:left="85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B5A" w:rsidRDefault="00DA4B5A" w:rsidP="00DA4B5A">
      <w:pPr>
        <w:spacing w:after="0" w:line="240" w:lineRule="auto"/>
      </w:pPr>
      <w:r>
        <w:separator/>
      </w:r>
    </w:p>
  </w:endnote>
  <w:endnote w:type="continuationSeparator" w:id="1">
    <w:p w:rsidR="00DA4B5A" w:rsidRDefault="00DA4B5A" w:rsidP="00DA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2965"/>
      <w:docPartObj>
        <w:docPartGallery w:val="Page Numbers (Bottom of Page)"/>
        <w:docPartUnique/>
      </w:docPartObj>
    </w:sdtPr>
    <w:sdtContent>
      <w:p w:rsidR="00DA4B5A" w:rsidRDefault="00DA4B5A">
        <w:pPr>
          <w:pStyle w:val="a9"/>
          <w:jc w:val="right"/>
        </w:pPr>
        <w:fldSimple w:instr=" PAGE   \* MERGEFORMAT ">
          <w:r>
            <w:rPr>
              <w:noProof/>
            </w:rPr>
            <w:t>25</w:t>
          </w:r>
        </w:fldSimple>
      </w:p>
    </w:sdtContent>
  </w:sdt>
  <w:p w:rsidR="00DA4B5A" w:rsidRDefault="00DA4B5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B5A" w:rsidRDefault="00DA4B5A" w:rsidP="00DA4B5A">
      <w:pPr>
        <w:spacing w:after="0" w:line="240" w:lineRule="auto"/>
      </w:pPr>
      <w:r>
        <w:separator/>
      </w:r>
    </w:p>
  </w:footnote>
  <w:footnote w:type="continuationSeparator" w:id="1">
    <w:p w:rsidR="00DA4B5A" w:rsidRDefault="00DA4B5A" w:rsidP="00DA4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A5E50"/>
    <w:multiLevelType w:val="multilevel"/>
    <w:tmpl w:val="B824E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5810"/>
    <w:rsid w:val="00005810"/>
    <w:rsid w:val="000B6952"/>
    <w:rsid w:val="001B4B7F"/>
    <w:rsid w:val="001E3402"/>
    <w:rsid w:val="00220781"/>
    <w:rsid w:val="00297F15"/>
    <w:rsid w:val="0034137A"/>
    <w:rsid w:val="004A53AE"/>
    <w:rsid w:val="004B25E8"/>
    <w:rsid w:val="005B33B4"/>
    <w:rsid w:val="005E66B6"/>
    <w:rsid w:val="006E34E8"/>
    <w:rsid w:val="00862FE0"/>
    <w:rsid w:val="00876E0C"/>
    <w:rsid w:val="008C77A3"/>
    <w:rsid w:val="008E17AE"/>
    <w:rsid w:val="009135F3"/>
    <w:rsid w:val="00962B15"/>
    <w:rsid w:val="00A47C26"/>
    <w:rsid w:val="00AA7D8A"/>
    <w:rsid w:val="00AB0DC5"/>
    <w:rsid w:val="00AB565F"/>
    <w:rsid w:val="00B411F8"/>
    <w:rsid w:val="00B87EE1"/>
    <w:rsid w:val="00B93733"/>
    <w:rsid w:val="00BF2DDF"/>
    <w:rsid w:val="00C22B69"/>
    <w:rsid w:val="00C912B7"/>
    <w:rsid w:val="00D71375"/>
    <w:rsid w:val="00DA4B5A"/>
    <w:rsid w:val="00DA6AB4"/>
    <w:rsid w:val="00EB4AD8"/>
    <w:rsid w:val="00F00CED"/>
    <w:rsid w:val="00FF0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81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E34E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E34E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qFormat/>
    <w:rsid w:val="006E34E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E34E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00581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71375"/>
    <w:pPr>
      <w:ind w:left="720"/>
      <w:contextualSpacing/>
    </w:pPr>
  </w:style>
  <w:style w:type="character" w:customStyle="1" w:styleId="apple-converted-space">
    <w:name w:val="apple-converted-space"/>
    <w:basedOn w:val="a0"/>
    <w:rsid w:val="00FF0FC8"/>
  </w:style>
  <w:style w:type="paragraph" w:styleId="a7">
    <w:name w:val="header"/>
    <w:basedOn w:val="a"/>
    <w:link w:val="a8"/>
    <w:uiPriority w:val="99"/>
    <w:semiHidden/>
    <w:unhideWhenUsed/>
    <w:rsid w:val="00DA4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A4B5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A4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4B5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A2E19-A6E7-405A-B2EA-51F60D7E2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25</Pages>
  <Words>4923</Words>
  <Characters>28062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VerSA</cp:lastModifiedBy>
  <cp:revision>15</cp:revision>
  <dcterms:created xsi:type="dcterms:W3CDTF">2014-11-04T14:12:00Z</dcterms:created>
  <dcterms:modified xsi:type="dcterms:W3CDTF">2016-06-30T09:01:00Z</dcterms:modified>
</cp:coreProperties>
</file>