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90" w:rsidRPr="0077309A" w:rsidRDefault="0077309A" w:rsidP="00486D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09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77309A" w:rsidRPr="0077309A" w:rsidRDefault="0077309A" w:rsidP="00486D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09A">
        <w:rPr>
          <w:rFonts w:ascii="Times New Roman" w:hAnsi="Times New Roman" w:cs="Times New Roman"/>
          <w:b/>
          <w:sz w:val="28"/>
          <w:szCs w:val="28"/>
        </w:rPr>
        <w:t xml:space="preserve">К ПРОЕКТНОЙ ЗАДАЧЕ ПО ИСТОРИИ 7 КЛАСС </w:t>
      </w:r>
    </w:p>
    <w:p w:rsidR="0077309A" w:rsidRDefault="0077309A" w:rsidP="00486D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09A">
        <w:rPr>
          <w:rFonts w:ascii="Times New Roman" w:hAnsi="Times New Roman" w:cs="Times New Roman"/>
          <w:b/>
          <w:sz w:val="28"/>
          <w:szCs w:val="28"/>
        </w:rPr>
        <w:t xml:space="preserve">ПО ТЕМЕ: «КУЛЬТУРА РОССИИ В </w:t>
      </w:r>
      <w:r w:rsidRPr="0077309A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77309A">
        <w:rPr>
          <w:rFonts w:ascii="Times New Roman" w:hAnsi="Times New Roman" w:cs="Times New Roman"/>
          <w:b/>
          <w:sz w:val="28"/>
          <w:szCs w:val="28"/>
        </w:rPr>
        <w:t xml:space="preserve"> ВЕКЕ»</w:t>
      </w:r>
    </w:p>
    <w:p w:rsidR="00486D32" w:rsidRDefault="007730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09A">
        <w:rPr>
          <w:rFonts w:ascii="Times New Roman" w:hAnsi="Times New Roman" w:cs="Times New Roman"/>
          <w:sz w:val="28"/>
          <w:szCs w:val="28"/>
        </w:rPr>
        <w:t xml:space="preserve">В прошлом учебном году в нашей школе проходила проектная задача для учащихся 5- 6 классов «Путешествие в долину вирусов», </w:t>
      </w:r>
      <w:r>
        <w:rPr>
          <w:rFonts w:ascii="Times New Roman" w:hAnsi="Times New Roman" w:cs="Times New Roman"/>
          <w:sz w:val="28"/>
          <w:szCs w:val="28"/>
        </w:rPr>
        <w:t>во время работы я обратила внимание, что детям очень интересно решать подобные задачи.</w:t>
      </w:r>
    </w:p>
    <w:p w:rsidR="00C23D27" w:rsidRDefault="007730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вид работы </w:t>
      </w:r>
      <w:r w:rsidR="00C23D27">
        <w:rPr>
          <w:rFonts w:ascii="Times New Roman" w:hAnsi="Times New Roman" w:cs="Times New Roman"/>
          <w:sz w:val="28"/>
          <w:szCs w:val="28"/>
        </w:rPr>
        <w:t>идеально подходит в современной школе в рамках перехода на ФГОС.</w:t>
      </w:r>
      <w:r>
        <w:rPr>
          <w:rFonts w:ascii="Times New Roman" w:hAnsi="Times New Roman" w:cs="Times New Roman"/>
          <w:sz w:val="28"/>
          <w:szCs w:val="28"/>
        </w:rPr>
        <w:t xml:space="preserve"> Во время подобных уроков дети могут продемонстрировать все свои умения и навыки, приобретённые во время повседневных уроков. </w:t>
      </w:r>
    </w:p>
    <w:p w:rsidR="00486D32" w:rsidRDefault="007730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завершения решения проектной задачи, я задумалась о возможности использования подобной технологии на уроках истории и обществознания, в качестве повторения пройденного материала во время обобщающих уроков. </w:t>
      </w:r>
    </w:p>
    <w:p w:rsidR="00F9179A" w:rsidRPr="00090A4B" w:rsidRDefault="007730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создать материал, который позволил бы повторить пройденное</w:t>
      </w:r>
      <w:r w:rsidR="00F917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в виде контрольной или теста, а в виде работы</w:t>
      </w:r>
      <w:r w:rsidR="00F9179A">
        <w:rPr>
          <w:rFonts w:ascii="Times New Roman" w:hAnsi="Times New Roman" w:cs="Times New Roman"/>
          <w:sz w:val="28"/>
          <w:szCs w:val="28"/>
        </w:rPr>
        <w:t>, где дети могли бы проявить не только знания, но и творческий подход. В течение всего года я продумывала, создавала, пробовала, чаще всего работы отправлялись в мусорное ведро. В настоящий момент я продумываю серию подобных проектных задач для учащихся 6 – 7 классов.</w:t>
      </w:r>
      <w:r w:rsidR="00090A4B">
        <w:rPr>
          <w:rFonts w:ascii="Times New Roman" w:hAnsi="Times New Roman" w:cs="Times New Roman"/>
          <w:sz w:val="28"/>
          <w:szCs w:val="28"/>
        </w:rPr>
        <w:t xml:space="preserve"> Мной была разработана проектная задача по теме «Культура России в </w:t>
      </w:r>
      <w:r w:rsidR="00090A4B" w:rsidRPr="00090A4B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090A4B">
        <w:rPr>
          <w:rFonts w:ascii="Times New Roman" w:hAnsi="Times New Roman" w:cs="Times New Roman"/>
          <w:sz w:val="28"/>
          <w:szCs w:val="28"/>
        </w:rPr>
        <w:t xml:space="preserve"> веке».</w:t>
      </w:r>
    </w:p>
    <w:p w:rsidR="00966350" w:rsidRDefault="00F9179A" w:rsidP="00090A4B">
      <w:pPr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090A4B">
        <w:rPr>
          <w:rFonts w:ascii="Times New Roman" w:hAnsi="Times New Roman" w:cs="Times New Roman"/>
          <w:sz w:val="28"/>
          <w:szCs w:val="28"/>
        </w:rPr>
        <w:t xml:space="preserve">ь проектной задачи, </w:t>
      </w:r>
      <w:r w:rsidR="00966350" w:rsidRPr="00966350">
        <w:rPr>
          <w:color w:val="003300"/>
          <w:sz w:val="28"/>
          <w:szCs w:val="28"/>
          <w:shd w:val="clear" w:color="auto" w:fill="FFFFFF"/>
        </w:rPr>
        <w:t xml:space="preserve"> </w:t>
      </w:r>
      <w:r w:rsidR="00966350" w:rsidRPr="00966350"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 xml:space="preserve">опираясь на ранее изученный материал и дополнительные сведения систематизировать и углубить знания по теме: Культура России в </w:t>
      </w:r>
      <w:r w:rsidR="00966350" w:rsidRPr="00966350"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  <w:lang w:val="en-US"/>
        </w:rPr>
        <w:t>XVII</w:t>
      </w:r>
      <w:r w:rsidR="00966350" w:rsidRPr="00966350"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 xml:space="preserve"> веке.</w:t>
      </w:r>
    </w:p>
    <w:p w:rsidR="00486D32" w:rsidRDefault="00486D32" w:rsidP="00486D32">
      <w:p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Ожидаемый результат:</w:t>
      </w:r>
      <w:bookmarkStart w:id="0" w:name="_GoBack"/>
      <w:bookmarkEnd w:id="0"/>
    </w:p>
    <w:p w:rsid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Создание проекта на основе знания пройденного на уроке и дополнительного материала;</w:t>
      </w:r>
    </w:p>
    <w:p w:rsid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Умение эффективно работать в команде;</w:t>
      </w:r>
    </w:p>
    <w:p w:rsid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Умение планировать свою деятельность для достижения результата;</w:t>
      </w:r>
    </w:p>
    <w:p w:rsid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Умение оценить работу партнера и одноклассника по критериям;</w:t>
      </w:r>
    </w:p>
    <w:p w:rsid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t>Умение доказывать свою точку зрения;</w:t>
      </w:r>
    </w:p>
    <w:p w:rsidR="00486D32" w:rsidRPr="00486D32" w:rsidRDefault="00486D32" w:rsidP="00486D32">
      <w:pPr>
        <w:pStyle w:val="a3"/>
        <w:numPr>
          <w:ilvl w:val="0"/>
          <w:numId w:val="2"/>
        </w:numPr>
        <w:spacing w:after="0" w:line="360" w:lineRule="auto"/>
        <w:ind w:firstLine="709"/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3300"/>
          <w:sz w:val="28"/>
          <w:szCs w:val="28"/>
          <w:shd w:val="clear" w:color="auto" w:fill="FFFFFF"/>
        </w:rPr>
        <w:lastRenderedPageBreak/>
        <w:t>Строить эффективное взаимодействие с членами своей группы и учителем.</w:t>
      </w:r>
    </w:p>
    <w:p w:rsidR="0077309A" w:rsidRDefault="00F917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Данную работу можно использовать как для проверки знаний полученных на уроке истории, так и для изучения нового материала. Кроме того, ее можно использовать как шаблон и создать аналогичною работу, но по другой теме. </w:t>
      </w:r>
    </w:p>
    <w:p w:rsidR="00F9179A" w:rsidRDefault="00F917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проведения данного урока я столкнулась с определенными трудностями:</w:t>
      </w:r>
    </w:p>
    <w:p w:rsidR="00F9179A" w:rsidRDefault="00F9179A" w:rsidP="00486D32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не всегда внимательно читают задания и\или выполняют </w:t>
      </w:r>
      <w:r w:rsidR="00966350">
        <w:rPr>
          <w:rFonts w:ascii="Times New Roman" w:hAnsi="Times New Roman" w:cs="Times New Roman"/>
          <w:sz w:val="28"/>
          <w:szCs w:val="28"/>
        </w:rPr>
        <w:t>их,</w:t>
      </w:r>
      <w:r>
        <w:rPr>
          <w:rFonts w:ascii="Times New Roman" w:hAnsi="Times New Roman" w:cs="Times New Roman"/>
          <w:sz w:val="28"/>
          <w:szCs w:val="28"/>
        </w:rPr>
        <w:t xml:space="preserve"> как придется, лишь бы сделать;</w:t>
      </w:r>
    </w:p>
    <w:p w:rsidR="00F9179A" w:rsidRDefault="00F9179A" w:rsidP="00486D32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я давала эту работу детям в</w:t>
      </w:r>
      <w:r w:rsidR="00966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первый раз все иллюстрации были отпечатаны в черно-белом варианте, дети не всегда понимали изображения;</w:t>
      </w:r>
    </w:p>
    <w:p w:rsidR="00F9179A" w:rsidRDefault="00F9179A" w:rsidP="00486D32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</w:t>
      </w:r>
      <w:r w:rsidR="00966350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рвоначальный вариант предполагал условное создание журнала, т.е. создавать реальный журнал было не нужно, оценивались только на лист</w:t>
      </w:r>
      <w:r w:rsidR="0096635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ответов</w:t>
      </w:r>
      <w:r w:rsidR="00966350">
        <w:rPr>
          <w:rFonts w:ascii="Times New Roman" w:hAnsi="Times New Roman" w:cs="Times New Roman"/>
          <w:sz w:val="28"/>
          <w:szCs w:val="28"/>
        </w:rPr>
        <w:t xml:space="preserve">, детям было не интересно, ведь, по сути, эта работа ничем не отличалась </w:t>
      </w:r>
      <w:proofErr w:type="gramStart"/>
      <w:r w:rsidR="009663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66350">
        <w:rPr>
          <w:rFonts w:ascii="Times New Roman" w:hAnsi="Times New Roman" w:cs="Times New Roman"/>
          <w:sz w:val="28"/>
          <w:szCs w:val="28"/>
        </w:rPr>
        <w:t xml:space="preserve"> обычной контрольной;</w:t>
      </w:r>
    </w:p>
    <w:p w:rsidR="00966350" w:rsidRDefault="00966350" w:rsidP="00486D32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оценить работы могут не только ученики данного класса, но другие классы, можно из других параллелей, я заготовила листы оценивания с критериями</w:t>
      </w:r>
      <w:r w:rsidR="00F94306">
        <w:rPr>
          <w:rFonts w:ascii="Times New Roman" w:hAnsi="Times New Roman" w:cs="Times New Roman"/>
          <w:sz w:val="28"/>
          <w:szCs w:val="28"/>
        </w:rPr>
        <w:t xml:space="preserve"> (ПРИЛОЖЕНИЕ 7)</w:t>
      </w:r>
      <w:r>
        <w:rPr>
          <w:rFonts w:ascii="Times New Roman" w:hAnsi="Times New Roman" w:cs="Times New Roman"/>
          <w:sz w:val="28"/>
          <w:szCs w:val="28"/>
        </w:rPr>
        <w:t xml:space="preserve"> и положила рядом со стендом, там же поставила небольшую коробку, как для голосования, все желающие могли оценить работы анонимно. </w:t>
      </w:r>
    </w:p>
    <w:p w:rsidR="00486D32" w:rsidRDefault="00486D32" w:rsidP="00486D32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 всего во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срезовых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контрольных работ западает материал по культуре. В результате проведенной работы я могу сказать, что контрольная работа показала снижение количества ошибок в вопросах по культуре на 53 </w:t>
      </w:r>
      <w:r w:rsidRPr="00486D3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 Согласитесь, есть чему порадоваться.</w:t>
      </w:r>
    </w:p>
    <w:p w:rsidR="00486D32" w:rsidRPr="00486D32" w:rsidRDefault="00486D32" w:rsidP="00486D32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буду продолжать работу по созданию проектных задач в рамках</w:t>
      </w:r>
      <w:r w:rsidR="00C23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D27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C23D27">
        <w:rPr>
          <w:rFonts w:ascii="Times New Roman" w:hAnsi="Times New Roman" w:cs="Times New Roman"/>
          <w:sz w:val="28"/>
          <w:szCs w:val="28"/>
        </w:rPr>
        <w:t xml:space="preserve"> связей и в качестве обобщающих уроков по разделам истории и обществознания.</w:t>
      </w:r>
    </w:p>
    <w:p w:rsidR="0077309A" w:rsidRPr="0077309A" w:rsidRDefault="0077309A" w:rsidP="00486D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309A" w:rsidRPr="0077309A" w:rsidSect="0077309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9C9"/>
    <w:multiLevelType w:val="hybridMultilevel"/>
    <w:tmpl w:val="46769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B1012"/>
    <w:multiLevelType w:val="hybridMultilevel"/>
    <w:tmpl w:val="2320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9A"/>
    <w:rsid w:val="00090A4B"/>
    <w:rsid w:val="00486D32"/>
    <w:rsid w:val="0077309A"/>
    <w:rsid w:val="00966350"/>
    <w:rsid w:val="00C23D27"/>
    <w:rsid w:val="00D10590"/>
    <w:rsid w:val="00F9179A"/>
    <w:rsid w:val="00F9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79A"/>
    <w:pPr>
      <w:ind w:left="720"/>
      <w:contextualSpacing/>
    </w:pPr>
  </w:style>
  <w:style w:type="character" w:styleId="a4">
    <w:name w:val="Strong"/>
    <w:qFormat/>
    <w:rsid w:val="009663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79A"/>
    <w:pPr>
      <w:ind w:left="720"/>
      <w:contextualSpacing/>
    </w:pPr>
  </w:style>
  <w:style w:type="character" w:styleId="a4">
    <w:name w:val="Strong"/>
    <w:qFormat/>
    <w:rsid w:val="009663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5</cp:revision>
  <cp:lastPrinted>2014-02-18T14:01:00Z</cp:lastPrinted>
  <dcterms:created xsi:type="dcterms:W3CDTF">2014-02-16T10:39:00Z</dcterms:created>
  <dcterms:modified xsi:type="dcterms:W3CDTF">2014-02-18T14:02:00Z</dcterms:modified>
</cp:coreProperties>
</file>